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ED0" w:rsidRDefault="00EA5ED0"/>
    <w:p w:rsidR="00490D6C" w:rsidRDefault="00490D6C"/>
    <w:p w:rsidR="00490D6C" w:rsidRDefault="00490D6C"/>
    <w:p w:rsidR="00490D6C" w:rsidRDefault="00490D6C"/>
    <w:p w:rsidR="00490D6C" w:rsidRDefault="00490D6C"/>
    <w:p w:rsidR="00490D6C" w:rsidRPr="00587F50" w:rsidRDefault="00490D6C" w:rsidP="00490D6C">
      <w:pPr>
        <w:jc w:val="center"/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>ПОЯСНИТЕЛЬНАЯ ЗАПИСКА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Программа  курса «Химия» 10-11 классы составлена в соответствии с  Федеральным государственным образовательным стандартом среднего общего образования (Приказ Министерства образования и науки Российской федерации от 17 .05.2012 года № 413), на основе образовательной программы МБОУ </w:t>
      </w:r>
      <w:r w:rsidR="000F3294">
        <w:rPr>
          <w:rFonts w:ascii="Times New Roman" w:hAnsi="Times New Roman" w:cs="Times New Roman"/>
        </w:rPr>
        <w:t>Рябовская</w:t>
      </w:r>
      <w:bookmarkStart w:id="0" w:name="_GoBack"/>
      <w:bookmarkEnd w:id="0"/>
      <w:r w:rsidRPr="00587F50">
        <w:rPr>
          <w:rFonts w:ascii="Times New Roman" w:hAnsi="Times New Roman" w:cs="Times New Roman"/>
        </w:rPr>
        <w:t xml:space="preserve"> СШ, Программы курса «Химия» для 10-11 классов, базовый уровень. О. С. Габриелян. 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На базовом уровне </w:t>
      </w:r>
      <w:proofErr w:type="gramStart"/>
      <w:r w:rsidRPr="00587F50">
        <w:rPr>
          <w:rFonts w:ascii="Times New Roman" w:hAnsi="Times New Roman" w:cs="Times New Roman"/>
        </w:rPr>
        <w:t>на  изучение</w:t>
      </w:r>
      <w:proofErr w:type="gramEnd"/>
      <w:r w:rsidRPr="00587F50">
        <w:rPr>
          <w:rFonts w:ascii="Times New Roman" w:hAnsi="Times New Roman" w:cs="Times New Roman"/>
        </w:rPr>
        <w:t xml:space="preserve"> предмета в 10-11 классах отводится 68 часов учебного времени, по 34 часа в каждом классе (1 час в неделю, 34 рабочие недели).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>Цели и задачи курса:</w:t>
      </w: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формирование у обучающихся умения видеть и понимать ценность образования, значимость химического знания для каждого человека, независимо от его профессиональной деятельности; умений различать факты и оценки, сравнивать оценочные выводы, видеть их связь с критериями оценок и связь критериев с определенной системой ценностей, формулировать и обосновывать собственную позицию;</w:t>
      </w:r>
    </w:p>
    <w:p w:rsidR="00490D6C" w:rsidRPr="00587F50" w:rsidRDefault="00490D6C" w:rsidP="00490D6C">
      <w:pPr>
        <w:pStyle w:val="a5"/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формирование у обучающихся целостного представления о мире и роли химии в создании современной естественнонаучной картины мира; умения объяснять объекты и процессы окружающей действительности – природной, социальной, культурной, технической среды, — используя для этого химические знания;</w:t>
      </w:r>
    </w:p>
    <w:p w:rsidR="00490D6C" w:rsidRPr="00587F50" w:rsidRDefault="00490D6C" w:rsidP="00490D6C">
      <w:pPr>
        <w:pStyle w:val="a5"/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приобретение обучающимися опыта разнообразной деятельности, опыта познания и самопознания; ключевых навыков (ключевых компетентностей), имеющих универсальное значение для различных видов деятельности — навыков решения проблем, принятия решений, поиска, анализа и обработки информации, коммуникативных навыков, навыков измерений, навыков сотрудничества, навыков безопасного обращения с веществами в повседневной жизни;</w:t>
      </w:r>
    </w:p>
    <w:p w:rsidR="00490D6C" w:rsidRPr="00587F50" w:rsidRDefault="00490D6C" w:rsidP="00490D6C">
      <w:pPr>
        <w:pStyle w:val="a5"/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формирование системы химических знаний как компонента естественнонаучной картины мира;</w:t>
      </w:r>
    </w:p>
    <w:p w:rsidR="00490D6C" w:rsidRPr="00587F50" w:rsidRDefault="00490D6C" w:rsidP="00490D6C">
      <w:pPr>
        <w:pStyle w:val="a5"/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развитие личности обучающихся, их интеллектуальное и нравственное совершенствование, формирование у них гуманистических отношений и экологически целесообразного поведения, в быту и трудовой деятельности;</w:t>
      </w:r>
    </w:p>
    <w:p w:rsidR="00490D6C" w:rsidRPr="00587F50" w:rsidRDefault="00490D6C" w:rsidP="00490D6C">
      <w:pPr>
        <w:pStyle w:val="a5"/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выработку у обучающихся понимания общественной потребности в развитии химии, а также формирование у них отношения к химии как возможной области будущей практической деятельности;</w:t>
      </w:r>
    </w:p>
    <w:p w:rsidR="00490D6C" w:rsidRPr="00587F50" w:rsidRDefault="00490D6C" w:rsidP="00490D6C">
      <w:pPr>
        <w:pStyle w:val="a5"/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формирование умений безопасного обращения с веществами, используемыми в повседневной жизни.</w:t>
      </w:r>
    </w:p>
    <w:p w:rsidR="00490D6C" w:rsidRPr="00587F50" w:rsidRDefault="00490D6C" w:rsidP="00490D6C">
      <w:pPr>
        <w:rPr>
          <w:rFonts w:ascii="Times New Roman" w:hAnsi="Times New Roman" w:cs="Times New Roman"/>
        </w:rPr>
      </w:pPr>
    </w:p>
    <w:p w:rsidR="00490D6C" w:rsidRPr="00587F50" w:rsidRDefault="00490D6C" w:rsidP="00490D6C">
      <w:pPr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lastRenderedPageBreak/>
        <w:t>Результаты освоения курса</w:t>
      </w:r>
    </w:p>
    <w:p w:rsidR="00490D6C" w:rsidRPr="00587F50" w:rsidRDefault="00490D6C" w:rsidP="00490D6C">
      <w:pPr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>Предметные</w:t>
      </w:r>
    </w:p>
    <w:p w:rsidR="00490D6C" w:rsidRPr="00587F50" w:rsidRDefault="00490D6C" w:rsidP="00490D6C">
      <w:pPr>
        <w:rPr>
          <w:rFonts w:ascii="Times New Roman" w:hAnsi="Times New Roman" w:cs="Times New Roman"/>
          <w:b/>
          <w:i/>
        </w:rPr>
      </w:pPr>
      <w:r w:rsidRPr="00587F50">
        <w:rPr>
          <w:rFonts w:ascii="Times New Roman" w:hAnsi="Times New Roman" w:cs="Times New Roman"/>
          <w:b/>
          <w:i/>
        </w:rPr>
        <w:t xml:space="preserve"> в познавательной сфере: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знание (понимание) изученных понятий, законов и теорий;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описывать демонстрационные и самостоятельно проведенные эксперименты, используя для этого естественный (русский, родной) язык и язык химии;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классифицировать химические элементы, простые и сложные вещества, в том числе и органические соединения, химические реакции по разным основаниям;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характеризовать изученные классы неорганических и органических соединений, химические реакции;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готовность проводить химический эксперимент, наблюдать за его протеканием, фиксировать результаты самостоятельного и демонстрируемого эксперимента и делать выводы;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формулировать химические закономерности, прогнозировать свойства неизученных веществ по аналогии со свойствами изученных;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поиск источников химической информации, получение необходимой информации, ее анализ, изготовление химического информационного продукта и его презентация;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владение обязательными справочными материалами: Периодической системой химических элементов Д. И. Менделеева, таблицей растворимости, электрохимическим рядом напряжений металлов, рядом </w:t>
      </w:r>
      <w:proofErr w:type="spellStart"/>
      <w:r w:rsidRPr="00587F50">
        <w:rPr>
          <w:rFonts w:ascii="Times New Roman" w:hAnsi="Times New Roman" w:cs="Times New Roman"/>
        </w:rPr>
        <w:t>электроотрицательности</w:t>
      </w:r>
      <w:proofErr w:type="spellEnd"/>
      <w:r w:rsidRPr="00587F50">
        <w:rPr>
          <w:rFonts w:ascii="Times New Roman" w:hAnsi="Times New Roman" w:cs="Times New Roman"/>
        </w:rPr>
        <w:t xml:space="preserve"> — для характеристики строения, состава и свойств атомов элементов химических элементов I–IV периодов и образованных ими простых и сложных веществ;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установление зависимости свойств и применения важнейших органических соединений от их химического строения, в том числе и обусловленных характером этого строения (предельным или непредельным) и наличием функциональных групп;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моделирование молекул важнейших неорганических и органических веществ;</w:t>
      </w:r>
    </w:p>
    <w:p w:rsidR="00490D6C" w:rsidRPr="00587F50" w:rsidRDefault="00490D6C" w:rsidP="00490D6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понимание химической картины мира как неотъемлемой части целостной научной картины мира;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  <w:b/>
          <w:i/>
        </w:rPr>
        <w:t>в ценностно-ориентационной сфере</w:t>
      </w:r>
      <w:r w:rsidRPr="00587F50">
        <w:rPr>
          <w:rFonts w:ascii="Times New Roman" w:hAnsi="Times New Roman" w:cs="Times New Roman"/>
        </w:rPr>
        <w:t xml:space="preserve"> 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анализ и оценка последствий для окружающей среды бытовой и производственной деятельности человека, связанной с производством и переработкой важнейших химических продуктов;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  <w:b/>
          <w:i/>
        </w:rPr>
        <w:t xml:space="preserve"> в трудовой сфере</w:t>
      </w:r>
      <w:r w:rsidRPr="00587F50">
        <w:rPr>
          <w:rFonts w:ascii="Times New Roman" w:hAnsi="Times New Roman" w:cs="Times New Roman"/>
        </w:rPr>
        <w:t xml:space="preserve"> 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проведение химического эксперимента; развитие навыков учебной, проектно-исследовательской, творческой деятельности при выполнении индивидуального проекта по химии;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 </w:t>
      </w:r>
      <w:r w:rsidRPr="00587F50">
        <w:rPr>
          <w:rFonts w:ascii="Times New Roman" w:hAnsi="Times New Roman" w:cs="Times New Roman"/>
          <w:b/>
          <w:i/>
        </w:rPr>
        <w:t>в сфере здорового образа жизни</w:t>
      </w:r>
      <w:r w:rsidRPr="00587F50">
        <w:rPr>
          <w:rFonts w:ascii="Times New Roman" w:hAnsi="Times New Roman" w:cs="Times New Roman"/>
        </w:rPr>
        <w:t xml:space="preserve"> 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соблюдение правил безопасного обращения с веществами, материалами и химическими процессами; оказание первой помощи при отравлениях, ожогах и других травмах, связанных с веществами и лабораторным оборудованием.</w:t>
      </w:r>
    </w:p>
    <w:p w:rsidR="00490D6C" w:rsidRPr="00587F50" w:rsidRDefault="00490D6C" w:rsidP="00490D6C">
      <w:pPr>
        <w:rPr>
          <w:rFonts w:ascii="Times New Roman" w:hAnsi="Times New Roman" w:cs="Times New Roman"/>
          <w:b/>
        </w:rPr>
      </w:pPr>
      <w:proofErr w:type="spellStart"/>
      <w:r w:rsidRPr="00587F50">
        <w:rPr>
          <w:rFonts w:ascii="Times New Roman" w:hAnsi="Times New Roman" w:cs="Times New Roman"/>
          <w:b/>
        </w:rPr>
        <w:t>Метапредметные</w:t>
      </w:r>
      <w:proofErr w:type="spellEnd"/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использование умений и навыков различных видов познавательной деятельности, применение основных методов познания (системно-информационный анализ, наблюдение, измерение, проведение эксперимента, моделирование, исследовательская деятельность) для изучения различных сторон окружающей действительности; 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lastRenderedPageBreak/>
        <w:t>владение основными интеллектуальными операциями: формулировка гипотезы, анализ и синтез, сравнение и систематизация, обобщение и конкретизация, выявление причинно-следственных связей и поиск аналогов;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познание объектов окружающего мира от общего через особенное к единичному;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генерировать идеи и определять средства, необходимые для их реализации;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определять цели и задачи деятельности, выбирать средства реализации цели и применять их на практике;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использование различных источников для получения химической информации, понимание зависимости содержания и формы представления информации от целей коммуникации и адресата;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90D6C" w:rsidRPr="00587F50" w:rsidRDefault="00490D6C" w:rsidP="00490D6C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владение языковыми средствами, в том числе и языком химии — умение ясно, логично и точно излагать свою точку зрения, использовать адекватные языковые средства, в том числе и символьные (химические знаки, формулы и уравнения).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 xml:space="preserve">Личностные 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  <w:i/>
        </w:rPr>
      </w:pPr>
      <w:r w:rsidRPr="00587F50">
        <w:rPr>
          <w:rFonts w:ascii="Times New Roman" w:hAnsi="Times New Roman" w:cs="Times New Roman"/>
          <w:b/>
          <w:i/>
        </w:rPr>
        <w:t xml:space="preserve">в ценностно-ориентационной сфере 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осознание российской гражданской идентичности, патриотизма, чувства гордости за российскую химическую науку;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  <w:i/>
        </w:rPr>
      </w:pPr>
      <w:r w:rsidRPr="00587F50">
        <w:rPr>
          <w:rFonts w:ascii="Times New Roman" w:hAnsi="Times New Roman" w:cs="Times New Roman"/>
          <w:b/>
          <w:i/>
        </w:rPr>
        <w:t>в трудовой сфере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готовность к осознанному выбору дальнейшей образовательной траектории или трудовой деятельности;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  <w:b/>
          <w:i/>
        </w:rPr>
        <w:t>в познавательной (когнитивной, интеллектуальной) сфере</w:t>
      </w:r>
      <w:r w:rsidRPr="00587F50">
        <w:rPr>
          <w:rFonts w:ascii="Times New Roman" w:hAnsi="Times New Roman" w:cs="Times New Roman"/>
        </w:rPr>
        <w:t xml:space="preserve"> 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умение управлять своей познавательной деятельностью,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  <w:i/>
        </w:rPr>
      </w:pPr>
      <w:r w:rsidRPr="00587F50">
        <w:rPr>
          <w:rFonts w:ascii="Times New Roman" w:hAnsi="Times New Roman" w:cs="Times New Roman"/>
          <w:b/>
          <w:i/>
        </w:rPr>
        <w:t xml:space="preserve">в сфере сбережения здоровья 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принятие и реализация ценностей здорового и безопасного образа жизни, неприятие вредных привычек (курения, употребления алкоголя, наркотиков) на основе знаний о свойствах наркологических и наркотических веществ.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</w:rPr>
      </w:pP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 xml:space="preserve">В процессе изучения дисциплины «Химия» выпускник на базовом уровне 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>научится: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понимать химическую картину мира как составную часть целостной научной картины мира;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lastRenderedPageBreak/>
        <w:t>раскрывать роль химии и химического производства как производительной силы современного общества;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формулировать значение химии и ее достижений для повседневной жизни человека;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устанавливать взаимосвязь между химией и другими естественными науками;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формулировать основные положения теории химического строения органических соединений А.  М.  Бутлерова и иллюстрировать их примерами из органической и неорганической химии;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аргументировать универсальный характер химических понятий, законов и теорий для органической и неорганической химии;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формулировать Периодический закон Д. И. Менделеева и закономерности изменений в строении и свойствах химических элементов и образованных ими веществ на основе Периодической системы как графического отображения Периодического закона;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характеризовать s- и p-элементы, а также железо по их положению в Периодической системе Д. И. Менделеева;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классифицировать виды химической связи и типы кристаллических решеток, объяснять механизмы их образования и доказывать единую природу химических связей ковалентной, ионной, металлической, водородной);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объяснять причины многообразия веществ, используя явления изомерии, гомологии, аллотропии;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классифицировать химические реакции в неорганической и органической химии по различным основаниям и устанавливать специфику типов реакций от общего через особенное к единичному;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характеризовать гидролиз как специфичный </w:t>
      </w:r>
      <w:proofErr w:type="spellStart"/>
      <w:r w:rsidRPr="00587F50">
        <w:rPr>
          <w:rFonts w:ascii="Times New Roman" w:hAnsi="Times New Roman" w:cs="Times New Roman"/>
        </w:rPr>
        <w:t>обменныйпроцесс</w:t>
      </w:r>
      <w:proofErr w:type="spellEnd"/>
      <w:r w:rsidRPr="00587F50">
        <w:rPr>
          <w:rFonts w:ascii="Times New Roman" w:hAnsi="Times New Roman" w:cs="Times New Roman"/>
        </w:rPr>
        <w:t xml:space="preserve"> и раскрывать его роль в живой и неживой природе;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характеризовать электролиз как специфичный </w:t>
      </w:r>
      <w:proofErr w:type="spellStart"/>
      <w:r w:rsidRPr="00587F50">
        <w:rPr>
          <w:rFonts w:ascii="Times New Roman" w:hAnsi="Times New Roman" w:cs="Times New Roman"/>
        </w:rPr>
        <w:t>окислительно</w:t>
      </w:r>
      <w:proofErr w:type="spellEnd"/>
      <w:r w:rsidRPr="00587F50">
        <w:rPr>
          <w:rFonts w:ascii="Times New Roman" w:hAnsi="Times New Roman" w:cs="Times New Roman"/>
        </w:rPr>
        <w:t>-восстановительный процесс и его практическое значение;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 xml:space="preserve">характеризовать коррозию металлов как </w:t>
      </w:r>
      <w:proofErr w:type="spellStart"/>
      <w:r w:rsidRPr="00587F50">
        <w:rPr>
          <w:rFonts w:ascii="Times New Roman" w:hAnsi="Times New Roman" w:cs="Times New Roman"/>
        </w:rPr>
        <w:t>окислительно</w:t>
      </w:r>
      <w:proofErr w:type="spellEnd"/>
      <w:r w:rsidRPr="00587F50">
        <w:rPr>
          <w:rFonts w:ascii="Times New Roman" w:hAnsi="Times New Roman" w:cs="Times New Roman"/>
        </w:rPr>
        <w:t>-восстановительный процесс и предлагать способы защиты от нее;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классифицировать неорганические и органические вещества;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характеризовать общие химические свойства важнейших классов неорганических и органических соединений в плане от общего через особенное к единичному;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использовать знаковую систему химического языка для отображения состава (химические формулы) и свойств (химические уравнения) веществ;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использовать правила и нормы международной номенклатуры для названий веществ по формулам и, наоборот, для составления молекулярных и структурных формул соединений по их названиям;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знать тривиальные названия важнейших в бытовом отношении неорганических и органических веществ;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характеризовать свойства, получение и применение важнейших представителей классов органических соединений (</w:t>
      </w:r>
      <w:proofErr w:type="spellStart"/>
      <w:r w:rsidRPr="00587F50">
        <w:rPr>
          <w:rFonts w:ascii="Times New Roman" w:hAnsi="Times New Roman" w:cs="Times New Roman"/>
        </w:rPr>
        <w:t>алканов</w:t>
      </w:r>
      <w:proofErr w:type="spellEnd"/>
      <w:r w:rsidRPr="00587F50">
        <w:rPr>
          <w:rFonts w:ascii="Times New Roman" w:hAnsi="Times New Roman" w:cs="Times New Roman"/>
        </w:rPr>
        <w:t xml:space="preserve">, </w:t>
      </w:r>
      <w:proofErr w:type="spellStart"/>
      <w:r w:rsidRPr="00587F50">
        <w:rPr>
          <w:rFonts w:ascii="Times New Roman" w:hAnsi="Times New Roman" w:cs="Times New Roman"/>
        </w:rPr>
        <w:t>алкенов</w:t>
      </w:r>
      <w:proofErr w:type="spellEnd"/>
      <w:r w:rsidRPr="00587F50">
        <w:rPr>
          <w:rFonts w:ascii="Times New Roman" w:hAnsi="Times New Roman" w:cs="Times New Roman"/>
        </w:rPr>
        <w:t xml:space="preserve">, </w:t>
      </w:r>
      <w:proofErr w:type="spellStart"/>
      <w:r w:rsidRPr="00587F50">
        <w:rPr>
          <w:rFonts w:ascii="Times New Roman" w:hAnsi="Times New Roman" w:cs="Times New Roman"/>
        </w:rPr>
        <w:t>алкинов</w:t>
      </w:r>
      <w:proofErr w:type="spellEnd"/>
      <w:r w:rsidRPr="00587F50">
        <w:rPr>
          <w:rFonts w:ascii="Times New Roman" w:hAnsi="Times New Roman" w:cs="Times New Roman"/>
        </w:rPr>
        <w:t xml:space="preserve">, </w:t>
      </w:r>
      <w:proofErr w:type="spellStart"/>
      <w:r w:rsidRPr="00587F50">
        <w:rPr>
          <w:rFonts w:ascii="Times New Roman" w:hAnsi="Times New Roman" w:cs="Times New Roman"/>
        </w:rPr>
        <w:t>алкадиенов</w:t>
      </w:r>
      <w:proofErr w:type="spellEnd"/>
      <w:r w:rsidRPr="00587F50">
        <w:rPr>
          <w:rFonts w:ascii="Times New Roman" w:hAnsi="Times New Roman" w:cs="Times New Roman"/>
        </w:rPr>
        <w:t>, ароматических углеводородов, спиртов, фенолов, альдегидов, предельных одноосновных карбоновых кислот, сложных эфиров и жиров, углеводов, аминов, аминокислот);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устанавливать зависимость экономики страны от добычи, транспортировки и переработки углеводородного сырья (нефти и природного газа);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экспериментально подтверждать состав и свойства важнейших представителей изученных классов неорганических и органических веществ с соблюдением правил техники безопасности для работы с химическими веществами и лабораторным оборудованием;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характеризовать скорость химической реакции и ее зависимость от различных факторов;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характеризовать химическое равновесие и его смещение в зависимости от различных факторов;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t>производить расчеты по химическим формулам и уравнениям на основе количественных отношений между участниками химических реакций;</w:t>
      </w:r>
    </w:p>
    <w:p w:rsidR="00490D6C" w:rsidRPr="00587F50" w:rsidRDefault="00490D6C" w:rsidP="00490D6C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587F50">
        <w:rPr>
          <w:rFonts w:ascii="Times New Roman" w:hAnsi="Times New Roman" w:cs="Times New Roman"/>
        </w:rPr>
        <w:lastRenderedPageBreak/>
        <w:t>соблюдать правила экологической безопасности во взаимоотношениях с окружающей средой при обращении с химическими веществами, материалами и процессами</w:t>
      </w:r>
    </w:p>
    <w:p w:rsidR="00490D6C" w:rsidRPr="00587F50" w:rsidRDefault="00490D6C" w:rsidP="00490D6C">
      <w:pPr>
        <w:jc w:val="both"/>
        <w:rPr>
          <w:rFonts w:ascii="Times New Roman" w:hAnsi="Times New Roman" w:cs="Times New Roman"/>
          <w:b/>
        </w:rPr>
      </w:pPr>
      <w:r w:rsidRPr="00587F50">
        <w:rPr>
          <w:rFonts w:ascii="Times New Roman" w:hAnsi="Times New Roman" w:cs="Times New Roman"/>
          <w:b/>
        </w:rPr>
        <w:t>получит возможность научиться: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использовать методы научного познания при выполнении проектов и учебно-исследовательских задач химической тематики;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прогнозировать строение и свойства незнакомых неорганических и органических веществ на основе аналогии;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прогнозировать течение химических процессов в зависимости от условий их протекания и предлагать способы управления этими процессами;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устанавливать взаимосвязи химии с предметами гуманитарного цикла (языком, литературой, мировой художественной культурой);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раскрывать роль химических знаний в будущей практической деятельности;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раскрывать роль химических знаний в формировании индивидуальной образовательной траектории;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прогнозировать способность неорганических и органических веществ проявлять окислительные и/или восстановительные свойства с учетом степеней окисления элементов,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образующих их;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аргументировать единство мира веществ установлением генетической связи между неорганическими и органическими веществами;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владеть химическим языком для обогащения словарного запаса и развития речи;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характеризовать становление научной теории на примере открытия Периодического закона и теории химического строения органических веществ;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критически относиться к псевдонаучной химической информации, получаемой из разных источников;</w:t>
      </w:r>
    </w:p>
    <w:p w:rsidR="00490D6C" w:rsidRPr="00587F50" w:rsidRDefault="00490D6C" w:rsidP="00490D6C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i/>
        </w:rPr>
      </w:pPr>
      <w:r w:rsidRPr="00587F50">
        <w:rPr>
          <w:rFonts w:ascii="Times New Roman" w:hAnsi="Times New Roman" w:cs="Times New Roman"/>
          <w:i/>
        </w:rPr>
        <w:t>понимать глобальные проблемы, стоящие перед человечеством (экологические, энергетические, сырьевые), и предлагать пути их решения, в том числе и с помощью химии.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47B8">
        <w:rPr>
          <w:rFonts w:ascii="Times New Roman" w:hAnsi="Times New Roman" w:cs="Times New Roman"/>
          <w:b/>
          <w:sz w:val="28"/>
          <w:szCs w:val="28"/>
        </w:rPr>
        <w:t>Содержание курса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47B8">
        <w:rPr>
          <w:rFonts w:ascii="Times New Roman" w:hAnsi="Times New Roman" w:cs="Times New Roman"/>
          <w:b/>
          <w:sz w:val="28"/>
          <w:szCs w:val="28"/>
        </w:rPr>
        <w:t>Органическая химия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7B8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Наблюдение, предпо</w:t>
      </w:r>
      <w:r>
        <w:rPr>
          <w:rFonts w:ascii="Times New Roman" w:hAnsi="Times New Roman" w:cs="Times New Roman"/>
          <w:sz w:val="20"/>
          <w:szCs w:val="20"/>
        </w:rPr>
        <w:t>ложение, гипотеза. Поиск законо</w:t>
      </w:r>
      <w:r w:rsidRPr="008147B8">
        <w:rPr>
          <w:rFonts w:ascii="Times New Roman" w:hAnsi="Times New Roman" w:cs="Times New Roman"/>
          <w:sz w:val="20"/>
          <w:szCs w:val="20"/>
        </w:rPr>
        <w:t>мерностей. Научный эксперимент. Вывод.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7B8">
        <w:rPr>
          <w:rFonts w:ascii="Times New Roman" w:hAnsi="Times New Roman" w:cs="Times New Roman"/>
          <w:b/>
          <w:sz w:val="24"/>
          <w:szCs w:val="24"/>
        </w:rPr>
        <w:t>Тема 1. Теория строения орга</w:t>
      </w:r>
      <w:r w:rsidRPr="008147B8">
        <w:rPr>
          <w:rFonts w:ascii="Times New Roman" w:hAnsi="Times New Roman" w:cs="Times New Roman"/>
          <w:b/>
          <w:szCs w:val="24"/>
        </w:rPr>
        <w:t>н</w:t>
      </w:r>
      <w:r w:rsidRPr="008147B8">
        <w:rPr>
          <w:rFonts w:ascii="Times New Roman" w:hAnsi="Times New Roman" w:cs="Times New Roman"/>
          <w:b/>
          <w:sz w:val="24"/>
          <w:szCs w:val="24"/>
        </w:rPr>
        <w:t>ических соединений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Предмет органическ</w:t>
      </w:r>
      <w:r>
        <w:rPr>
          <w:rFonts w:ascii="Times New Roman" w:hAnsi="Times New Roman" w:cs="Times New Roman"/>
          <w:sz w:val="20"/>
          <w:szCs w:val="20"/>
        </w:rPr>
        <w:t>ой химии. Место и значение орга</w:t>
      </w:r>
      <w:r w:rsidRPr="008147B8">
        <w:rPr>
          <w:rFonts w:ascii="Times New Roman" w:hAnsi="Times New Roman" w:cs="Times New Roman"/>
          <w:sz w:val="20"/>
          <w:szCs w:val="20"/>
        </w:rPr>
        <w:t>нической химии в системе ест</w:t>
      </w:r>
      <w:r>
        <w:rPr>
          <w:rFonts w:ascii="Times New Roman" w:hAnsi="Times New Roman" w:cs="Times New Roman"/>
          <w:sz w:val="20"/>
          <w:szCs w:val="20"/>
        </w:rPr>
        <w:t>ественных наук. Валентность. Хи</w:t>
      </w:r>
      <w:r w:rsidRPr="008147B8">
        <w:rPr>
          <w:rFonts w:ascii="Times New Roman" w:hAnsi="Times New Roman" w:cs="Times New Roman"/>
          <w:sz w:val="20"/>
          <w:szCs w:val="20"/>
        </w:rPr>
        <w:t>мическое строение. Основные</w:t>
      </w:r>
      <w:r>
        <w:rPr>
          <w:rFonts w:ascii="Times New Roman" w:hAnsi="Times New Roman" w:cs="Times New Roman"/>
          <w:sz w:val="20"/>
          <w:szCs w:val="20"/>
        </w:rPr>
        <w:t xml:space="preserve"> положения теории строения орга</w:t>
      </w:r>
      <w:r w:rsidRPr="008147B8">
        <w:rPr>
          <w:rFonts w:ascii="Times New Roman" w:hAnsi="Times New Roman" w:cs="Times New Roman"/>
          <w:sz w:val="20"/>
          <w:szCs w:val="20"/>
        </w:rPr>
        <w:t xml:space="preserve">нических соединений. </w:t>
      </w:r>
      <w:r w:rsidRPr="008147B8">
        <w:rPr>
          <w:rFonts w:ascii="Times New Roman" w:hAnsi="Times New Roman" w:cs="Times New Roman"/>
          <w:i/>
          <w:sz w:val="20"/>
          <w:szCs w:val="20"/>
        </w:rPr>
        <w:t>Углеродный скелет органической молекулы. Кратность химической связи.</w:t>
      </w:r>
      <w:r w:rsidRPr="008147B8">
        <w:rPr>
          <w:rFonts w:ascii="Times New Roman" w:hAnsi="Times New Roman" w:cs="Times New Roman"/>
          <w:sz w:val="20"/>
          <w:szCs w:val="20"/>
        </w:rPr>
        <w:t xml:space="preserve"> Изомерия и изомеры.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7B8">
        <w:rPr>
          <w:rFonts w:ascii="Times New Roman" w:hAnsi="Times New Roman" w:cs="Times New Roman"/>
          <w:b/>
          <w:sz w:val="24"/>
          <w:szCs w:val="24"/>
        </w:rPr>
        <w:t>Тема 2. Углеводороды и их природные источники</w:t>
      </w:r>
    </w:p>
    <w:p w:rsidR="00490D6C" w:rsidRPr="00A34D50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 xml:space="preserve">А л </w:t>
      </w:r>
      <w:proofErr w:type="gramStart"/>
      <w:r w:rsidRPr="008147B8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Pr="008147B8">
        <w:rPr>
          <w:rFonts w:ascii="Times New Roman" w:hAnsi="Times New Roman" w:cs="Times New Roman"/>
          <w:sz w:val="20"/>
          <w:szCs w:val="20"/>
        </w:rPr>
        <w:t xml:space="preserve"> а н ы. Природный газ, его состав и применение как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источника энергии и химического сырья. Гомологический ряд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предельных углеводородов. Изомерия и номенклатура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алканов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Метан и этан как представители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алканов</w:t>
      </w:r>
      <w:proofErr w:type="spellEnd"/>
      <w:r>
        <w:rPr>
          <w:rFonts w:ascii="Times New Roman" w:hAnsi="Times New Roman" w:cs="Times New Roman"/>
          <w:sz w:val="20"/>
          <w:szCs w:val="20"/>
        </w:rPr>
        <w:t>. Свойства (горение, ре</w:t>
      </w:r>
      <w:r w:rsidRPr="008147B8">
        <w:rPr>
          <w:rFonts w:ascii="Times New Roman" w:hAnsi="Times New Roman" w:cs="Times New Roman"/>
          <w:sz w:val="20"/>
          <w:szCs w:val="20"/>
        </w:rPr>
        <w:t>акции замещения, пиролиз, дегидрирование). Применение.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i/>
          <w:sz w:val="20"/>
          <w:szCs w:val="20"/>
        </w:rPr>
        <w:t xml:space="preserve">Крекинг и изомеризация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алканов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 xml:space="preserve">. Алкильные радикалы. Механизм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свободнорадикального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 xml:space="preserve"> галогенирования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алканов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>.</w:t>
      </w:r>
    </w:p>
    <w:p w:rsidR="00490D6C" w:rsidRPr="008147B8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lastRenderedPageBreak/>
        <w:t xml:space="preserve">А л к е н ы. Этилен как представитель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алкенов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. Получение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этилена в промышленности (д</w:t>
      </w:r>
      <w:r>
        <w:rPr>
          <w:rFonts w:ascii="Times New Roman" w:hAnsi="Times New Roman" w:cs="Times New Roman"/>
          <w:sz w:val="20"/>
          <w:szCs w:val="20"/>
        </w:rPr>
        <w:t>егидрирование этана) и в лабора</w:t>
      </w:r>
      <w:r w:rsidRPr="008147B8">
        <w:rPr>
          <w:rFonts w:ascii="Times New Roman" w:hAnsi="Times New Roman" w:cs="Times New Roman"/>
          <w:sz w:val="20"/>
          <w:szCs w:val="20"/>
        </w:rPr>
        <w:t>тории (дегидратация этанола</w:t>
      </w:r>
      <w:r>
        <w:rPr>
          <w:rFonts w:ascii="Times New Roman" w:hAnsi="Times New Roman" w:cs="Times New Roman"/>
          <w:sz w:val="20"/>
          <w:szCs w:val="20"/>
        </w:rPr>
        <w:t xml:space="preserve">). Свойства (горение, </w:t>
      </w:r>
      <w:proofErr w:type="spellStart"/>
      <w:r>
        <w:rPr>
          <w:rFonts w:ascii="Times New Roman" w:hAnsi="Times New Roman" w:cs="Times New Roman"/>
          <w:sz w:val="20"/>
          <w:szCs w:val="20"/>
        </w:rPr>
        <w:t>бромирова</w:t>
      </w:r>
      <w:r w:rsidRPr="008147B8">
        <w:rPr>
          <w:rFonts w:ascii="Times New Roman" w:hAnsi="Times New Roman" w:cs="Times New Roman"/>
          <w:sz w:val="20"/>
          <w:szCs w:val="20"/>
        </w:rPr>
        <w:t>ние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, гидратация, полимеризация, окисление раствором KМnO4)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и применение этилена. Поли</w:t>
      </w:r>
      <w:r>
        <w:rPr>
          <w:rFonts w:ascii="Times New Roman" w:hAnsi="Times New Roman" w:cs="Times New Roman"/>
          <w:sz w:val="20"/>
          <w:szCs w:val="20"/>
        </w:rPr>
        <w:t xml:space="preserve">этилен. </w:t>
      </w:r>
      <w:r w:rsidRPr="00A34D50">
        <w:rPr>
          <w:rFonts w:ascii="Times New Roman" w:hAnsi="Times New Roman" w:cs="Times New Roman"/>
          <w:i/>
          <w:sz w:val="20"/>
          <w:szCs w:val="20"/>
        </w:rPr>
        <w:t xml:space="preserve">Пропилен.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Стереорегулярность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 xml:space="preserve"> полимера</w:t>
      </w:r>
      <w:r w:rsidRPr="008147B8">
        <w:rPr>
          <w:rFonts w:ascii="Times New Roman" w:hAnsi="Times New Roman" w:cs="Times New Roman"/>
          <w:sz w:val="20"/>
          <w:szCs w:val="20"/>
        </w:rPr>
        <w:t>. Основны</w:t>
      </w:r>
      <w:r>
        <w:rPr>
          <w:rFonts w:ascii="Times New Roman" w:hAnsi="Times New Roman" w:cs="Times New Roman"/>
          <w:sz w:val="20"/>
          <w:szCs w:val="20"/>
        </w:rPr>
        <w:t>е понятия химии высокомолекуляр</w:t>
      </w:r>
      <w:r w:rsidRPr="008147B8">
        <w:rPr>
          <w:rFonts w:ascii="Times New Roman" w:hAnsi="Times New Roman" w:cs="Times New Roman"/>
          <w:sz w:val="20"/>
          <w:szCs w:val="20"/>
        </w:rPr>
        <w:t>ных соединений. Реакции полимеризации.</w:t>
      </w:r>
    </w:p>
    <w:p w:rsidR="00490D6C" w:rsidRPr="008147B8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Д и е н ы. Бутадиен и изопр</w:t>
      </w:r>
      <w:r>
        <w:rPr>
          <w:rFonts w:ascii="Times New Roman" w:hAnsi="Times New Roman" w:cs="Times New Roman"/>
          <w:sz w:val="20"/>
          <w:szCs w:val="20"/>
        </w:rPr>
        <w:t>ен как представители диенов. Ре</w:t>
      </w:r>
      <w:r w:rsidRPr="008147B8">
        <w:rPr>
          <w:rFonts w:ascii="Times New Roman" w:hAnsi="Times New Roman" w:cs="Times New Roman"/>
          <w:sz w:val="20"/>
          <w:szCs w:val="20"/>
        </w:rPr>
        <w:t>акции присоединения с уча</w:t>
      </w:r>
      <w:r>
        <w:rPr>
          <w:rFonts w:ascii="Times New Roman" w:hAnsi="Times New Roman" w:cs="Times New Roman"/>
          <w:sz w:val="20"/>
          <w:szCs w:val="20"/>
        </w:rPr>
        <w:t>стием сопряженных диенов (</w:t>
      </w:r>
      <w:proofErr w:type="spellStart"/>
      <w:r>
        <w:rPr>
          <w:rFonts w:ascii="Times New Roman" w:hAnsi="Times New Roman" w:cs="Times New Roman"/>
          <w:sz w:val="20"/>
          <w:szCs w:val="20"/>
        </w:rPr>
        <w:t>броми</w:t>
      </w:r>
      <w:r w:rsidRPr="008147B8">
        <w:rPr>
          <w:rFonts w:ascii="Times New Roman" w:hAnsi="Times New Roman" w:cs="Times New Roman"/>
          <w:sz w:val="20"/>
          <w:szCs w:val="20"/>
        </w:rPr>
        <w:t>рование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, полимеризация</w:t>
      </w:r>
      <w:r w:rsidRPr="00A34D50">
        <w:rPr>
          <w:rFonts w:ascii="Times New Roman" w:hAnsi="Times New Roman" w:cs="Times New Roman"/>
          <w:i/>
          <w:sz w:val="20"/>
          <w:szCs w:val="20"/>
        </w:rPr>
        <w:t xml:space="preserve">,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гидрогалогенирование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>, гидрирование</w:t>
      </w:r>
      <w:r w:rsidRPr="008147B8">
        <w:rPr>
          <w:rFonts w:ascii="Times New Roman" w:hAnsi="Times New Roman" w:cs="Times New Roman"/>
          <w:sz w:val="20"/>
          <w:szCs w:val="20"/>
        </w:rPr>
        <w:t>). Натуральный и синтетический каучуки. Резина.</w:t>
      </w:r>
    </w:p>
    <w:p w:rsidR="00490D6C" w:rsidRPr="008147B8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 xml:space="preserve">А л к и н ы. Ацетилен как представитель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алкинов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. Получение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ацетилена карбидным и метановым способа</w:t>
      </w:r>
      <w:r>
        <w:rPr>
          <w:rFonts w:ascii="Times New Roman" w:hAnsi="Times New Roman" w:cs="Times New Roman"/>
          <w:sz w:val="20"/>
          <w:szCs w:val="20"/>
        </w:rPr>
        <w:t xml:space="preserve">ми. </w:t>
      </w:r>
      <w:r w:rsidRPr="00A34D50">
        <w:rPr>
          <w:rFonts w:ascii="Times New Roman" w:hAnsi="Times New Roman" w:cs="Times New Roman"/>
          <w:i/>
          <w:sz w:val="20"/>
          <w:szCs w:val="20"/>
        </w:rPr>
        <w:t>Получение карбида кальция</w:t>
      </w:r>
      <w:r w:rsidRPr="008147B8">
        <w:rPr>
          <w:rFonts w:ascii="Times New Roman" w:hAnsi="Times New Roman" w:cs="Times New Roman"/>
          <w:sz w:val="20"/>
          <w:szCs w:val="20"/>
        </w:rPr>
        <w:t xml:space="preserve">. Свойства (горение,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бромирование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, гидратация,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тримеризация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) и применение ацетилена.</w:t>
      </w:r>
    </w:p>
    <w:p w:rsidR="00490D6C" w:rsidRPr="008147B8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 xml:space="preserve">А р е н ы. Бензол как представитель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аренов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>. Современные представления о строении бензола.</w:t>
      </w:r>
      <w:r w:rsidRPr="008147B8">
        <w:rPr>
          <w:rFonts w:ascii="Times New Roman" w:hAnsi="Times New Roman" w:cs="Times New Roman"/>
          <w:sz w:val="20"/>
          <w:szCs w:val="20"/>
        </w:rPr>
        <w:t xml:space="preserve"> Свойства бензола (горение,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нитрование,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бромирование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) и его применение.</w:t>
      </w:r>
    </w:p>
    <w:p w:rsidR="00490D6C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 xml:space="preserve">Н е ф т </w:t>
      </w:r>
      <w:proofErr w:type="gramStart"/>
      <w:r w:rsidRPr="008147B8">
        <w:rPr>
          <w:rFonts w:ascii="Times New Roman" w:hAnsi="Times New Roman" w:cs="Times New Roman"/>
          <w:sz w:val="20"/>
          <w:szCs w:val="20"/>
        </w:rPr>
        <w:t>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 и</w:t>
      </w:r>
      <w:proofErr w:type="gramEnd"/>
      <w:r w:rsidRPr="008147B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с п о с о б 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 е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е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 п е р е р а б о т к и. Состав нефти.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Переработка нефти: перегонка и крекинг. </w:t>
      </w:r>
      <w:proofErr w:type="spellStart"/>
      <w:r w:rsidRPr="008147B8">
        <w:rPr>
          <w:rFonts w:ascii="Times New Roman" w:hAnsi="Times New Roman" w:cs="Times New Roman"/>
          <w:i/>
          <w:sz w:val="20"/>
          <w:szCs w:val="20"/>
        </w:rPr>
        <w:t>Риформинг</w:t>
      </w:r>
      <w:proofErr w:type="spellEnd"/>
      <w:r w:rsidRPr="008147B8">
        <w:rPr>
          <w:rFonts w:ascii="Times New Roman" w:hAnsi="Times New Roman" w:cs="Times New Roman"/>
          <w:i/>
          <w:sz w:val="20"/>
          <w:szCs w:val="20"/>
        </w:rPr>
        <w:t xml:space="preserve"> низкосортных нефтепродуктов. Понятие об октановом числе.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7B8">
        <w:rPr>
          <w:rFonts w:ascii="Times New Roman" w:hAnsi="Times New Roman" w:cs="Times New Roman"/>
          <w:b/>
          <w:sz w:val="24"/>
          <w:szCs w:val="24"/>
        </w:rPr>
        <w:t>Тема 3. Кислородсодержащие органические соединения</w:t>
      </w:r>
    </w:p>
    <w:p w:rsidR="00490D6C" w:rsidRPr="008147B8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С п и р т ы. Метанол</w:t>
      </w:r>
      <w:r>
        <w:rPr>
          <w:rFonts w:ascii="Times New Roman" w:hAnsi="Times New Roman" w:cs="Times New Roman"/>
          <w:sz w:val="20"/>
          <w:szCs w:val="20"/>
        </w:rPr>
        <w:t xml:space="preserve"> и этанол как представители пре</w:t>
      </w:r>
      <w:r w:rsidRPr="008147B8">
        <w:rPr>
          <w:rFonts w:ascii="Times New Roman" w:hAnsi="Times New Roman" w:cs="Times New Roman"/>
          <w:sz w:val="20"/>
          <w:szCs w:val="20"/>
        </w:rPr>
        <w:t>дельных одноатомных спиртов. Свойства этанола (горение,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окисление в альдегид, дегидратация). Получение (</w:t>
      </w:r>
      <w:r w:rsidRPr="00A34D50">
        <w:rPr>
          <w:rFonts w:ascii="Times New Roman" w:hAnsi="Times New Roman" w:cs="Times New Roman"/>
          <w:i/>
          <w:sz w:val="20"/>
          <w:szCs w:val="20"/>
        </w:rPr>
        <w:t>брожением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i/>
          <w:sz w:val="20"/>
          <w:szCs w:val="20"/>
        </w:rPr>
        <w:t>глюкозы</w:t>
      </w:r>
      <w:r w:rsidRPr="008147B8">
        <w:rPr>
          <w:rFonts w:ascii="Times New Roman" w:hAnsi="Times New Roman" w:cs="Times New Roman"/>
          <w:sz w:val="20"/>
          <w:szCs w:val="20"/>
        </w:rPr>
        <w:t xml:space="preserve"> и гидратацией этилена) и применение этано</w:t>
      </w:r>
      <w:r>
        <w:rPr>
          <w:rFonts w:ascii="Times New Roman" w:hAnsi="Times New Roman" w:cs="Times New Roman"/>
          <w:sz w:val="20"/>
          <w:szCs w:val="20"/>
        </w:rPr>
        <w:t xml:space="preserve">ла. </w:t>
      </w:r>
      <w:r w:rsidRPr="00A34D50">
        <w:rPr>
          <w:rFonts w:ascii="Times New Roman" w:hAnsi="Times New Roman" w:cs="Times New Roman"/>
          <w:i/>
          <w:sz w:val="20"/>
          <w:szCs w:val="20"/>
        </w:rPr>
        <w:t>Этиленгликоль.</w:t>
      </w:r>
      <w:r w:rsidRPr="008147B8">
        <w:rPr>
          <w:rFonts w:ascii="Times New Roman" w:hAnsi="Times New Roman" w:cs="Times New Roman"/>
          <w:sz w:val="20"/>
          <w:szCs w:val="20"/>
        </w:rPr>
        <w:t xml:space="preserve"> Глицерин как е</w:t>
      </w:r>
      <w:r>
        <w:rPr>
          <w:rFonts w:ascii="Times New Roman" w:hAnsi="Times New Roman" w:cs="Times New Roman"/>
          <w:sz w:val="20"/>
          <w:szCs w:val="20"/>
        </w:rPr>
        <w:t>ще один представитель многоатом</w:t>
      </w:r>
      <w:r w:rsidRPr="008147B8">
        <w:rPr>
          <w:rFonts w:ascii="Times New Roman" w:hAnsi="Times New Roman" w:cs="Times New Roman"/>
          <w:sz w:val="20"/>
          <w:szCs w:val="20"/>
        </w:rPr>
        <w:t>ных спиртов. Качественная реакция на многоатомные спирты.</w:t>
      </w:r>
    </w:p>
    <w:p w:rsidR="00490D6C" w:rsidRPr="008147B8" w:rsidRDefault="00490D6C" w:rsidP="00490D6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Ф е н о л. Получение фенола из каменного угля. Каменный уголь и его использование. Коксование каменного угля, важнейшие продукты коксохимического производства.</w:t>
      </w:r>
    </w:p>
    <w:p w:rsidR="00490D6C" w:rsidRDefault="00490D6C" w:rsidP="00490D6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Взаимное влияние атомов в молекуле фенола (взаимодействие с бромной водой и гидроксидом натрия). Получение и применение фенола.</w:t>
      </w:r>
    </w:p>
    <w:p w:rsidR="00490D6C" w:rsidRPr="008147B8" w:rsidRDefault="00490D6C" w:rsidP="00490D6C">
      <w:pPr>
        <w:pStyle w:val="a4"/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Pr="00A34D50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А л ь д е г и д ы. Формальдег</w:t>
      </w:r>
      <w:r>
        <w:rPr>
          <w:rFonts w:ascii="Times New Roman" w:hAnsi="Times New Roman" w:cs="Times New Roman"/>
          <w:sz w:val="20"/>
          <w:szCs w:val="20"/>
        </w:rPr>
        <w:t>ид и ацетальдегид как представи</w:t>
      </w:r>
      <w:r w:rsidRPr="008147B8">
        <w:rPr>
          <w:rFonts w:ascii="Times New Roman" w:hAnsi="Times New Roman" w:cs="Times New Roman"/>
          <w:sz w:val="20"/>
          <w:szCs w:val="20"/>
        </w:rPr>
        <w:t>тели альдегидов</w:t>
      </w:r>
      <w:r w:rsidRPr="00A34D50">
        <w:rPr>
          <w:rFonts w:ascii="Times New Roman" w:hAnsi="Times New Roman" w:cs="Times New Roman"/>
          <w:i/>
          <w:sz w:val="20"/>
          <w:szCs w:val="20"/>
        </w:rPr>
        <w:t>. Понятие о кетонах</w:t>
      </w:r>
      <w:r>
        <w:rPr>
          <w:rFonts w:ascii="Times New Roman" w:hAnsi="Times New Roman" w:cs="Times New Roman"/>
          <w:sz w:val="20"/>
          <w:szCs w:val="20"/>
        </w:rPr>
        <w:t>. Свойства (реакция окис</w:t>
      </w:r>
      <w:r w:rsidRPr="008147B8">
        <w:rPr>
          <w:rFonts w:ascii="Times New Roman" w:hAnsi="Times New Roman" w:cs="Times New Roman"/>
          <w:sz w:val="20"/>
          <w:szCs w:val="20"/>
        </w:rPr>
        <w:t>ления в кислоту и восстано</w:t>
      </w:r>
      <w:r>
        <w:rPr>
          <w:rFonts w:ascii="Times New Roman" w:hAnsi="Times New Roman" w:cs="Times New Roman"/>
          <w:sz w:val="20"/>
          <w:szCs w:val="20"/>
        </w:rPr>
        <w:t>вления в спирт, реакция поликон</w:t>
      </w:r>
      <w:r w:rsidRPr="008147B8">
        <w:rPr>
          <w:rFonts w:ascii="Times New Roman" w:hAnsi="Times New Roman" w:cs="Times New Roman"/>
          <w:sz w:val="20"/>
          <w:szCs w:val="20"/>
        </w:rPr>
        <w:t>денсации формальдегида с фенолом). Получение (окислением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спиртов) и применение форм</w:t>
      </w:r>
      <w:r>
        <w:rPr>
          <w:rFonts w:ascii="Times New Roman" w:hAnsi="Times New Roman" w:cs="Times New Roman"/>
          <w:sz w:val="20"/>
          <w:szCs w:val="20"/>
        </w:rPr>
        <w:t>альдегида и ацетальдегида. Фено</w:t>
      </w:r>
      <w:r w:rsidRPr="008147B8">
        <w:rPr>
          <w:rFonts w:ascii="Times New Roman" w:hAnsi="Times New Roman" w:cs="Times New Roman"/>
          <w:sz w:val="20"/>
          <w:szCs w:val="20"/>
        </w:rPr>
        <w:t xml:space="preserve">лоформальдегидные пластмассы.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Термопластичность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 xml:space="preserve"> и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термореактивность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>.</w:t>
      </w:r>
    </w:p>
    <w:p w:rsidR="00490D6C" w:rsidRPr="008147B8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147B8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Pr="008147B8">
        <w:rPr>
          <w:rFonts w:ascii="Times New Roman" w:hAnsi="Times New Roman" w:cs="Times New Roman"/>
          <w:sz w:val="20"/>
          <w:szCs w:val="20"/>
        </w:rPr>
        <w:t xml:space="preserve"> а р б о н о в ы е к и с л о т </w:t>
      </w:r>
      <w:r>
        <w:rPr>
          <w:rFonts w:ascii="Times New Roman" w:hAnsi="Times New Roman" w:cs="Times New Roman"/>
          <w:sz w:val="20"/>
          <w:szCs w:val="20"/>
        </w:rPr>
        <w:t>ы. Уксусная кислота как предста</w:t>
      </w:r>
      <w:r w:rsidRPr="008147B8">
        <w:rPr>
          <w:rFonts w:ascii="Times New Roman" w:hAnsi="Times New Roman" w:cs="Times New Roman"/>
          <w:sz w:val="20"/>
          <w:szCs w:val="20"/>
        </w:rPr>
        <w:t>витель предельных одноосновных карбоновых кислот. Свойства уксусной кислоты (взаимоде</w:t>
      </w:r>
      <w:r>
        <w:rPr>
          <w:rFonts w:ascii="Times New Roman" w:hAnsi="Times New Roman" w:cs="Times New Roman"/>
          <w:sz w:val="20"/>
          <w:szCs w:val="20"/>
        </w:rPr>
        <w:t>йствие с металлами, оксидами ме</w:t>
      </w:r>
      <w:r w:rsidRPr="008147B8">
        <w:rPr>
          <w:rFonts w:ascii="Times New Roman" w:hAnsi="Times New Roman" w:cs="Times New Roman"/>
          <w:sz w:val="20"/>
          <w:szCs w:val="20"/>
        </w:rPr>
        <w:t>таллов, гидроксидами металлов и солями;</w:t>
      </w:r>
      <w:r>
        <w:rPr>
          <w:rFonts w:ascii="Times New Roman" w:hAnsi="Times New Roman" w:cs="Times New Roman"/>
          <w:sz w:val="20"/>
          <w:szCs w:val="20"/>
        </w:rPr>
        <w:t xml:space="preserve"> реакция этерифика</w:t>
      </w:r>
      <w:r w:rsidRPr="008147B8">
        <w:rPr>
          <w:rFonts w:ascii="Times New Roman" w:hAnsi="Times New Roman" w:cs="Times New Roman"/>
          <w:sz w:val="20"/>
          <w:szCs w:val="20"/>
        </w:rPr>
        <w:t>ции). Применение уксусной кислоты.</w:t>
      </w:r>
    </w:p>
    <w:p w:rsidR="00490D6C" w:rsidRPr="00A34D50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С л о ж н ы е э ф и р ы и</w:t>
      </w:r>
      <w:r>
        <w:rPr>
          <w:rFonts w:ascii="Times New Roman" w:hAnsi="Times New Roman" w:cs="Times New Roman"/>
          <w:sz w:val="20"/>
          <w:szCs w:val="20"/>
        </w:rPr>
        <w:t xml:space="preserve"> ж и р ы. Сложные эфиры как про</w:t>
      </w:r>
      <w:r w:rsidRPr="008147B8">
        <w:rPr>
          <w:rFonts w:ascii="Times New Roman" w:hAnsi="Times New Roman" w:cs="Times New Roman"/>
          <w:sz w:val="20"/>
          <w:szCs w:val="20"/>
        </w:rPr>
        <w:t>дукты взаимодействия кисл</w:t>
      </w:r>
      <w:r>
        <w:rPr>
          <w:rFonts w:ascii="Times New Roman" w:hAnsi="Times New Roman" w:cs="Times New Roman"/>
          <w:sz w:val="20"/>
          <w:szCs w:val="20"/>
        </w:rPr>
        <w:t xml:space="preserve">от со спиртами. Значение </w:t>
      </w:r>
      <w:proofErr w:type="spellStart"/>
      <w:r>
        <w:rPr>
          <w:rFonts w:ascii="Times New Roman" w:hAnsi="Times New Roman" w:cs="Times New Roman"/>
          <w:sz w:val="20"/>
          <w:szCs w:val="20"/>
        </w:rPr>
        <w:t>сложны</w:t>
      </w:r>
      <w:r w:rsidRPr="008147B8">
        <w:rPr>
          <w:rFonts w:ascii="Times New Roman" w:hAnsi="Times New Roman" w:cs="Times New Roman"/>
          <w:sz w:val="20"/>
          <w:szCs w:val="20"/>
        </w:rPr>
        <w:t>эфиров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 xml:space="preserve"> в природе и жизни </w:t>
      </w:r>
      <w:r>
        <w:rPr>
          <w:rFonts w:ascii="Times New Roman" w:hAnsi="Times New Roman" w:cs="Times New Roman"/>
          <w:sz w:val="20"/>
          <w:szCs w:val="20"/>
        </w:rPr>
        <w:t xml:space="preserve">человека. </w:t>
      </w:r>
      <w:r w:rsidRPr="00A34D50">
        <w:rPr>
          <w:rFonts w:ascii="Times New Roman" w:hAnsi="Times New Roman" w:cs="Times New Roman"/>
          <w:i/>
          <w:sz w:val="20"/>
          <w:szCs w:val="20"/>
        </w:rPr>
        <w:t xml:space="preserve">Отдельные представители кислот иного строения: олеиновая, </w:t>
      </w:r>
      <w:proofErr w:type="spellStart"/>
      <w:r w:rsidRPr="00A34D50">
        <w:rPr>
          <w:rFonts w:ascii="Times New Roman" w:hAnsi="Times New Roman" w:cs="Times New Roman"/>
          <w:i/>
          <w:sz w:val="20"/>
          <w:szCs w:val="20"/>
        </w:rPr>
        <w:t>линолевая</w:t>
      </w:r>
      <w:proofErr w:type="spellEnd"/>
      <w:r w:rsidRPr="00A34D50">
        <w:rPr>
          <w:rFonts w:ascii="Times New Roman" w:hAnsi="Times New Roman" w:cs="Times New Roman"/>
          <w:i/>
          <w:sz w:val="20"/>
          <w:szCs w:val="20"/>
        </w:rPr>
        <w:t xml:space="preserve">, линоленовая, акриловая, щавелевая, бензойная. </w:t>
      </w:r>
      <w:r w:rsidRPr="008147B8">
        <w:rPr>
          <w:rFonts w:ascii="Times New Roman" w:hAnsi="Times New Roman" w:cs="Times New Roman"/>
          <w:sz w:val="20"/>
          <w:szCs w:val="20"/>
        </w:rPr>
        <w:t>Жиры как сложные эфиры глицерина и жирных карбоновых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кислот. Растительные и животные жиры, их состав. Гидролиз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или омыление жиров. Мыла́. </w:t>
      </w:r>
      <w:r w:rsidRPr="00A34D50">
        <w:rPr>
          <w:rFonts w:ascii="Times New Roman" w:hAnsi="Times New Roman" w:cs="Times New Roman"/>
          <w:i/>
          <w:sz w:val="20"/>
          <w:szCs w:val="20"/>
        </w:rPr>
        <w:t>Синтетические моющие средства (</w:t>
      </w:r>
      <w:proofErr w:type="gramStart"/>
      <w:r w:rsidRPr="00A34D50">
        <w:rPr>
          <w:rFonts w:ascii="Times New Roman" w:hAnsi="Times New Roman" w:cs="Times New Roman"/>
          <w:i/>
          <w:sz w:val="20"/>
          <w:szCs w:val="20"/>
        </w:rPr>
        <w:t>СМС</w:t>
      </w:r>
      <w:r w:rsidRPr="008147B8">
        <w:rPr>
          <w:rFonts w:ascii="Times New Roman" w:hAnsi="Times New Roman" w:cs="Times New Roman"/>
          <w:sz w:val="20"/>
          <w:szCs w:val="20"/>
        </w:rPr>
        <w:t xml:space="preserve"> )</w:t>
      </w:r>
      <w:proofErr w:type="gramEnd"/>
      <w:r w:rsidRPr="008147B8">
        <w:rPr>
          <w:rFonts w:ascii="Times New Roman" w:hAnsi="Times New Roman" w:cs="Times New Roman"/>
          <w:sz w:val="20"/>
          <w:szCs w:val="20"/>
        </w:rPr>
        <w:t>. Применение жиров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A34D50">
        <w:rPr>
          <w:rFonts w:ascii="Times New Roman" w:hAnsi="Times New Roman" w:cs="Times New Roman"/>
          <w:i/>
          <w:sz w:val="20"/>
          <w:szCs w:val="20"/>
        </w:rPr>
        <w:t>Замена жиров в технике непищевым сырьем.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8147B8">
        <w:rPr>
          <w:rFonts w:ascii="Times New Roman" w:hAnsi="Times New Roman" w:cs="Times New Roman"/>
          <w:sz w:val="20"/>
          <w:szCs w:val="20"/>
        </w:rPr>
        <w:t>У г л е в о д ы. Понятие об у</w:t>
      </w:r>
      <w:r>
        <w:rPr>
          <w:rFonts w:ascii="Times New Roman" w:hAnsi="Times New Roman" w:cs="Times New Roman"/>
          <w:sz w:val="20"/>
          <w:szCs w:val="20"/>
        </w:rPr>
        <w:t>глеводах. Глюкоза как представи</w:t>
      </w:r>
      <w:r w:rsidRPr="008147B8">
        <w:rPr>
          <w:rFonts w:ascii="Times New Roman" w:hAnsi="Times New Roman" w:cs="Times New Roman"/>
          <w:sz w:val="20"/>
          <w:szCs w:val="20"/>
        </w:rPr>
        <w:t>тель моносахаридов. Поняти</w:t>
      </w:r>
      <w:r>
        <w:rPr>
          <w:rFonts w:ascii="Times New Roman" w:hAnsi="Times New Roman" w:cs="Times New Roman"/>
          <w:sz w:val="20"/>
          <w:szCs w:val="20"/>
        </w:rPr>
        <w:t>е о двойственной функции органи</w:t>
      </w:r>
      <w:r w:rsidRPr="008147B8">
        <w:rPr>
          <w:rFonts w:ascii="Times New Roman" w:hAnsi="Times New Roman" w:cs="Times New Roman"/>
          <w:sz w:val="20"/>
          <w:szCs w:val="20"/>
        </w:rPr>
        <w:t>ческого соединения на примере свойств глюкозы как альдегида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 xml:space="preserve">и многоатомного спирта — </w:t>
      </w:r>
      <w:proofErr w:type="spellStart"/>
      <w:r w:rsidRPr="008147B8">
        <w:rPr>
          <w:rFonts w:ascii="Times New Roman" w:hAnsi="Times New Roman" w:cs="Times New Roman"/>
          <w:sz w:val="20"/>
          <w:szCs w:val="20"/>
        </w:rPr>
        <w:t>альдегидоспирта</w:t>
      </w:r>
      <w:proofErr w:type="spellEnd"/>
      <w:r w:rsidRPr="008147B8">
        <w:rPr>
          <w:rFonts w:ascii="Times New Roman" w:hAnsi="Times New Roman" w:cs="Times New Roman"/>
          <w:sz w:val="20"/>
          <w:szCs w:val="20"/>
        </w:rPr>
        <w:t>. Брожение глюкозы.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Значение и применение г</w:t>
      </w:r>
      <w:r>
        <w:rPr>
          <w:rFonts w:ascii="Times New Roman" w:hAnsi="Times New Roman" w:cs="Times New Roman"/>
          <w:sz w:val="20"/>
          <w:szCs w:val="20"/>
        </w:rPr>
        <w:t xml:space="preserve">люкозы. </w:t>
      </w:r>
      <w:r w:rsidRPr="00A34D50">
        <w:rPr>
          <w:rFonts w:ascii="Times New Roman" w:hAnsi="Times New Roman" w:cs="Times New Roman"/>
          <w:i/>
          <w:sz w:val="20"/>
          <w:szCs w:val="20"/>
        </w:rPr>
        <w:t>Фруктоза как изомер глюкозы</w:t>
      </w:r>
      <w:r w:rsidRPr="008147B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Сахароза как представите</w:t>
      </w:r>
      <w:r>
        <w:rPr>
          <w:rFonts w:ascii="Times New Roman" w:hAnsi="Times New Roman" w:cs="Times New Roman"/>
          <w:sz w:val="20"/>
          <w:szCs w:val="20"/>
        </w:rPr>
        <w:t xml:space="preserve">ль дисахаридов. </w:t>
      </w:r>
      <w:r w:rsidRPr="00A34D50">
        <w:rPr>
          <w:rFonts w:ascii="Times New Roman" w:hAnsi="Times New Roman" w:cs="Times New Roman"/>
          <w:i/>
          <w:sz w:val="20"/>
          <w:szCs w:val="20"/>
        </w:rPr>
        <w:t>Производство сахара</w:t>
      </w:r>
      <w:r w:rsidRPr="008147B8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Крахмал и целлюлоза как представители полисахаридов.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Сравнение их свойств и биологическая роль. Применение этих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147B8">
        <w:rPr>
          <w:rFonts w:ascii="Times New Roman" w:hAnsi="Times New Roman" w:cs="Times New Roman"/>
          <w:sz w:val="20"/>
          <w:szCs w:val="20"/>
        </w:rPr>
        <w:t>полисахаридов.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4D50">
        <w:rPr>
          <w:rFonts w:ascii="Times New Roman" w:hAnsi="Times New Roman" w:cs="Times New Roman"/>
          <w:b/>
          <w:sz w:val="24"/>
          <w:szCs w:val="24"/>
        </w:rPr>
        <w:t>Тема 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4D50">
        <w:rPr>
          <w:rFonts w:ascii="Times New Roman" w:hAnsi="Times New Roman" w:cs="Times New Roman"/>
          <w:b/>
          <w:sz w:val="24"/>
          <w:szCs w:val="24"/>
        </w:rPr>
        <w:t>Азотсодержащие органические соединения</w:t>
      </w:r>
    </w:p>
    <w:p w:rsidR="00490D6C" w:rsidRPr="00A34D50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A34D50"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А м и н </w:t>
      </w:r>
      <w:proofErr w:type="gramStart"/>
      <w:r w:rsidRPr="00A34D50">
        <w:rPr>
          <w:rFonts w:ascii="Times New Roman" w:hAnsi="Times New Roman" w:cs="Times New Roman"/>
          <w:sz w:val="20"/>
          <w:szCs w:val="20"/>
        </w:rPr>
        <w:t>ы..</w:t>
      </w:r>
      <w:proofErr w:type="gramEnd"/>
      <w:r w:rsidRPr="00A34D50">
        <w:rPr>
          <w:rFonts w:ascii="Times New Roman" w:hAnsi="Times New Roman" w:cs="Times New Roman"/>
          <w:sz w:val="20"/>
          <w:szCs w:val="20"/>
        </w:rPr>
        <w:t xml:space="preserve"> Метиламин как представитель алифатических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 xml:space="preserve">аминов и анилин — как ароматических. </w:t>
      </w:r>
      <w:proofErr w:type="spellStart"/>
      <w:r w:rsidRPr="00A34D50">
        <w:rPr>
          <w:rFonts w:ascii="Times New Roman" w:hAnsi="Times New Roman" w:cs="Times New Roman"/>
          <w:sz w:val="20"/>
          <w:szCs w:val="20"/>
        </w:rPr>
        <w:t>Основность</w:t>
      </w:r>
      <w:proofErr w:type="spellEnd"/>
      <w:r w:rsidRPr="00A34D50">
        <w:rPr>
          <w:rFonts w:ascii="Times New Roman" w:hAnsi="Times New Roman" w:cs="Times New Roman"/>
          <w:sz w:val="20"/>
          <w:szCs w:val="20"/>
        </w:rPr>
        <w:t xml:space="preserve"> аминов 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сравнении с основными свойствами аммиака. Анилин и его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свойства (взаимодействие с соляной кислотой и бромной водой).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i/>
          <w:sz w:val="20"/>
          <w:szCs w:val="20"/>
        </w:rPr>
        <w:t>Взаимное влияние атомов в молекулах органических соединений на примере анилина</w:t>
      </w:r>
      <w:r w:rsidRPr="00A34D50">
        <w:rPr>
          <w:rFonts w:ascii="Times New Roman" w:hAnsi="Times New Roman" w:cs="Times New Roman"/>
          <w:sz w:val="20"/>
          <w:szCs w:val="20"/>
        </w:rPr>
        <w:t>. Получение анилина по реакции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Н. Н. Зинина. Применение анилина.</w:t>
      </w:r>
    </w:p>
    <w:p w:rsidR="00490D6C" w:rsidRPr="00A34D50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A34D50">
        <w:rPr>
          <w:rFonts w:ascii="Times New Roman" w:hAnsi="Times New Roman" w:cs="Times New Roman"/>
          <w:sz w:val="20"/>
          <w:szCs w:val="20"/>
        </w:rPr>
        <w:t xml:space="preserve">А м и н о к и с л о т ы. Глицин и </w:t>
      </w:r>
      <w:proofErr w:type="spellStart"/>
      <w:r w:rsidRPr="00A34D50">
        <w:rPr>
          <w:rFonts w:ascii="Times New Roman" w:hAnsi="Times New Roman" w:cs="Times New Roman"/>
          <w:sz w:val="20"/>
          <w:szCs w:val="20"/>
        </w:rPr>
        <w:t>аланин</w:t>
      </w:r>
      <w:proofErr w:type="spellEnd"/>
      <w:r w:rsidRPr="00A34D50">
        <w:rPr>
          <w:rFonts w:ascii="Times New Roman" w:hAnsi="Times New Roman" w:cs="Times New Roman"/>
          <w:sz w:val="20"/>
          <w:szCs w:val="20"/>
        </w:rPr>
        <w:t xml:space="preserve"> как представители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природных аминокислот. С</w:t>
      </w:r>
      <w:r>
        <w:rPr>
          <w:rFonts w:ascii="Times New Roman" w:hAnsi="Times New Roman" w:cs="Times New Roman"/>
          <w:sz w:val="20"/>
          <w:szCs w:val="20"/>
        </w:rPr>
        <w:t>войства аминокислот как амфотер</w:t>
      </w:r>
      <w:r w:rsidRPr="00A34D50">
        <w:rPr>
          <w:rFonts w:ascii="Times New Roman" w:hAnsi="Times New Roman" w:cs="Times New Roman"/>
          <w:sz w:val="20"/>
          <w:szCs w:val="20"/>
        </w:rPr>
        <w:t>ных органических соединений (взаимодействие с щелочами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 xml:space="preserve">кислотами). </w:t>
      </w:r>
      <w:r w:rsidRPr="00A34D50">
        <w:rPr>
          <w:rFonts w:ascii="Times New Roman" w:hAnsi="Times New Roman" w:cs="Times New Roman"/>
          <w:i/>
          <w:sz w:val="20"/>
          <w:szCs w:val="20"/>
        </w:rPr>
        <w:t>Особенности диссоциации аминокислот в водных растворах. Биполярные ионы.</w:t>
      </w:r>
      <w:r w:rsidRPr="00A34D50">
        <w:rPr>
          <w:rFonts w:ascii="Times New Roman" w:hAnsi="Times New Roman" w:cs="Times New Roman"/>
          <w:sz w:val="20"/>
          <w:szCs w:val="20"/>
        </w:rPr>
        <w:t xml:space="preserve"> Образование полипептидов.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lastRenderedPageBreak/>
        <w:t>Аминокапроновая кислота как представитель синтетических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аминокислот. Понятие о синте</w:t>
      </w:r>
      <w:r>
        <w:rPr>
          <w:rFonts w:ascii="Times New Roman" w:hAnsi="Times New Roman" w:cs="Times New Roman"/>
          <w:sz w:val="20"/>
          <w:szCs w:val="20"/>
        </w:rPr>
        <w:t>тических волокнах на примере ка</w:t>
      </w:r>
      <w:r w:rsidRPr="00A34D50">
        <w:rPr>
          <w:rFonts w:ascii="Times New Roman" w:hAnsi="Times New Roman" w:cs="Times New Roman"/>
          <w:sz w:val="20"/>
          <w:szCs w:val="20"/>
        </w:rPr>
        <w:t xml:space="preserve">прона. </w:t>
      </w:r>
      <w:r w:rsidRPr="00A34D50">
        <w:rPr>
          <w:rFonts w:ascii="Times New Roman" w:hAnsi="Times New Roman" w:cs="Times New Roman"/>
          <w:i/>
          <w:sz w:val="20"/>
          <w:szCs w:val="20"/>
        </w:rPr>
        <w:t>Аминокислоты в природе, их биологическая роль. Незаменимые аминокислоты.</w:t>
      </w:r>
    </w:p>
    <w:p w:rsidR="00490D6C" w:rsidRPr="00A34D50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A34D50">
        <w:rPr>
          <w:rFonts w:ascii="Times New Roman" w:hAnsi="Times New Roman" w:cs="Times New Roman"/>
          <w:sz w:val="20"/>
          <w:szCs w:val="20"/>
        </w:rPr>
        <w:t>Б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и. Белки как полип</w:t>
      </w:r>
      <w:r>
        <w:rPr>
          <w:rFonts w:ascii="Times New Roman" w:hAnsi="Times New Roman" w:cs="Times New Roman"/>
          <w:sz w:val="20"/>
          <w:szCs w:val="20"/>
        </w:rPr>
        <w:t>ептиды. Структура белковых моле</w:t>
      </w:r>
      <w:r w:rsidRPr="00A34D50">
        <w:rPr>
          <w:rFonts w:ascii="Times New Roman" w:hAnsi="Times New Roman" w:cs="Times New Roman"/>
          <w:sz w:val="20"/>
          <w:szCs w:val="20"/>
        </w:rPr>
        <w:t>кул. Свойства белков (горение, гидролиз, цветные реакции).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Биологическая роль белков.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A34D50">
        <w:rPr>
          <w:rFonts w:ascii="Times New Roman" w:hAnsi="Times New Roman" w:cs="Times New Roman"/>
          <w:sz w:val="20"/>
          <w:szCs w:val="20"/>
        </w:rPr>
        <w:t>Н у к л е и н о в ы е к и с л о т ы. Нуклеиновые кислоты как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34D50">
        <w:rPr>
          <w:rFonts w:ascii="Times New Roman" w:hAnsi="Times New Roman" w:cs="Times New Roman"/>
          <w:sz w:val="20"/>
          <w:szCs w:val="20"/>
        </w:rPr>
        <w:t>полинуклеотиды</w:t>
      </w:r>
      <w:proofErr w:type="spellEnd"/>
      <w:r w:rsidRPr="00A34D50">
        <w:rPr>
          <w:rFonts w:ascii="Times New Roman" w:hAnsi="Times New Roman" w:cs="Times New Roman"/>
          <w:sz w:val="20"/>
          <w:szCs w:val="20"/>
        </w:rPr>
        <w:t xml:space="preserve">. Строение нуклеотида. РНК и ДНК </w:t>
      </w:r>
      <w:r>
        <w:rPr>
          <w:rFonts w:ascii="Times New Roman" w:hAnsi="Times New Roman" w:cs="Times New Roman"/>
          <w:sz w:val="20"/>
          <w:szCs w:val="20"/>
        </w:rPr>
        <w:t>в сравне</w:t>
      </w:r>
      <w:r w:rsidRPr="00A34D50">
        <w:rPr>
          <w:rFonts w:ascii="Times New Roman" w:hAnsi="Times New Roman" w:cs="Times New Roman"/>
          <w:sz w:val="20"/>
          <w:szCs w:val="20"/>
        </w:rPr>
        <w:t xml:space="preserve">нии. Их роль в хранении и </w:t>
      </w:r>
      <w:r>
        <w:rPr>
          <w:rFonts w:ascii="Times New Roman" w:hAnsi="Times New Roman" w:cs="Times New Roman"/>
          <w:sz w:val="20"/>
          <w:szCs w:val="20"/>
        </w:rPr>
        <w:t>передаче наследственной информа</w:t>
      </w:r>
      <w:r w:rsidRPr="00A34D50">
        <w:rPr>
          <w:rFonts w:ascii="Times New Roman" w:hAnsi="Times New Roman" w:cs="Times New Roman"/>
          <w:sz w:val="20"/>
          <w:szCs w:val="20"/>
        </w:rPr>
        <w:t>ции</w:t>
      </w:r>
      <w:r w:rsidRPr="007934F4">
        <w:rPr>
          <w:rFonts w:ascii="Times New Roman" w:hAnsi="Times New Roman" w:cs="Times New Roman"/>
          <w:i/>
          <w:sz w:val="20"/>
          <w:szCs w:val="20"/>
        </w:rPr>
        <w:t xml:space="preserve">. Понятие о генной инженерии и биотехнологии. </w:t>
      </w:r>
    </w:p>
    <w:p w:rsidR="00490D6C" w:rsidRPr="00A34D50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A34D50">
        <w:rPr>
          <w:rFonts w:ascii="Times New Roman" w:hAnsi="Times New Roman" w:cs="Times New Roman"/>
          <w:sz w:val="20"/>
          <w:szCs w:val="20"/>
        </w:rPr>
        <w:t>Г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A34D50">
        <w:rPr>
          <w:rFonts w:ascii="Times New Roman" w:hAnsi="Times New Roman" w:cs="Times New Roman"/>
          <w:sz w:val="20"/>
          <w:szCs w:val="20"/>
        </w:rPr>
        <w:t>ч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34D50">
        <w:rPr>
          <w:rFonts w:ascii="Times New Roman" w:hAnsi="Times New Roman" w:cs="Times New Roman"/>
          <w:sz w:val="20"/>
          <w:szCs w:val="20"/>
        </w:rPr>
        <w:t>е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 xml:space="preserve"> 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з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 xml:space="preserve">ь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ж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д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 xml:space="preserve">у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34D50">
        <w:rPr>
          <w:rFonts w:ascii="Times New Roman" w:hAnsi="Times New Roman" w:cs="Times New Roman"/>
          <w:sz w:val="20"/>
          <w:szCs w:val="20"/>
        </w:rPr>
        <w:t>с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 xml:space="preserve">и </w:t>
      </w:r>
      <w:r>
        <w:rPr>
          <w:rFonts w:ascii="Times New Roman" w:hAnsi="Times New Roman" w:cs="Times New Roman"/>
          <w:sz w:val="20"/>
          <w:szCs w:val="20"/>
        </w:rPr>
        <w:t xml:space="preserve"> о р г а </w:t>
      </w:r>
      <w:r w:rsidRPr="00A34D50">
        <w:rPr>
          <w:rFonts w:ascii="Times New Roman" w:hAnsi="Times New Roman" w:cs="Times New Roman"/>
          <w:sz w:val="20"/>
          <w:szCs w:val="20"/>
        </w:rPr>
        <w:t>н и ч е с к и х с о е д и н е н и й. Понятие о генетической связи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34D50">
        <w:rPr>
          <w:rFonts w:ascii="Times New Roman" w:hAnsi="Times New Roman" w:cs="Times New Roman"/>
          <w:sz w:val="20"/>
          <w:szCs w:val="20"/>
        </w:rPr>
        <w:t>и генетических рядах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4F4">
        <w:rPr>
          <w:rFonts w:ascii="Times New Roman" w:hAnsi="Times New Roman" w:cs="Times New Roman"/>
          <w:b/>
          <w:sz w:val="24"/>
          <w:szCs w:val="24"/>
        </w:rPr>
        <w:t>Тема 5. Химия и жизнь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>П 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с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>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 и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а. Полимеризация и поли</w:t>
      </w:r>
      <w:r w:rsidRPr="007934F4">
        <w:rPr>
          <w:rFonts w:ascii="Times New Roman" w:hAnsi="Times New Roman" w:cs="Times New Roman"/>
          <w:sz w:val="20"/>
          <w:szCs w:val="20"/>
        </w:rPr>
        <w:t>конденсация как способы п</w:t>
      </w:r>
      <w:r>
        <w:rPr>
          <w:rFonts w:ascii="Times New Roman" w:hAnsi="Times New Roman" w:cs="Times New Roman"/>
          <w:sz w:val="20"/>
          <w:szCs w:val="20"/>
        </w:rPr>
        <w:t>олучения синтетических высокомо</w:t>
      </w:r>
      <w:r w:rsidRPr="007934F4">
        <w:rPr>
          <w:rFonts w:ascii="Times New Roman" w:hAnsi="Times New Roman" w:cs="Times New Roman"/>
          <w:sz w:val="20"/>
          <w:szCs w:val="20"/>
        </w:rPr>
        <w:t>лекулярных соединений. П</w:t>
      </w:r>
      <w:r>
        <w:rPr>
          <w:rFonts w:ascii="Times New Roman" w:hAnsi="Times New Roman" w:cs="Times New Roman"/>
          <w:sz w:val="20"/>
          <w:szCs w:val="20"/>
        </w:rPr>
        <w:t>олучение искусственных высокомо</w:t>
      </w:r>
      <w:r w:rsidRPr="007934F4">
        <w:rPr>
          <w:rFonts w:ascii="Times New Roman" w:hAnsi="Times New Roman" w:cs="Times New Roman"/>
          <w:sz w:val="20"/>
          <w:szCs w:val="20"/>
        </w:rPr>
        <w:t>лекулярных соединений химической модификацией природных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полимеров. Строение полимеров: линейное, пространственное,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сетчатое.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>Понятие о пластмассах. Термопл</w:t>
      </w:r>
      <w:r>
        <w:rPr>
          <w:rFonts w:ascii="Times New Roman" w:hAnsi="Times New Roman" w:cs="Times New Roman"/>
          <w:sz w:val="20"/>
          <w:szCs w:val="20"/>
        </w:rPr>
        <w:t>астичные и термореактив</w:t>
      </w:r>
      <w:r w:rsidRPr="007934F4">
        <w:rPr>
          <w:rFonts w:ascii="Times New Roman" w:hAnsi="Times New Roman" w:cs="Times New Roman"/>
          <w:sz w:val="20"/>
          <w:szCs w:val="20"/>
        </w:rPr>
        <w:t>ные полимеры. Отдельные п</w:t>
      </w:r>
      <w:r>
        <w:rPr>
          <w:rFonts w:ascii="Times New Roman" w:hAnsi="Times New Roman" w:cs="Times New Roman"/>
          <w:sz w:val="20"/>
          <w:szCs w:val="20"/>
        </w:rPr>
        <w:t>редставители синтетических и ис</w:t>
      </w:r>
      <w:r w:rsidRPr="007934F4">
        <w:rPr>
          <w:rFonts w:ascii="Times New Roman" w:hAnsi="Times New Roman" w:cs="Times New Roman"/>
          <w:sz w:val="20"/>
          <w:szCs w:val="20"/>
        </w:rPr>
        <w:t>кусственных полимеров: фе</w:t>
      </w:r>
      <w:r>
        <w:rPr>
          <w:rFonts w:ascii="Times New Roman" w:hAnsi="Times New Roman" w:cs="Times New Roman"/>
          <w:sz w:val="20"/>
          <w:szCs w:val="20"/>
        </w:rPr>
        <w:t>нолоформальдегидные смолы, поли</w:t>
      </w:r>
      <w:r w:rsidRPr="007934F4">
        <w:rPr>
          <w:rFonts w:ascii="Times New Roman" w:hAnsi="Times New Roman" w:cs="Times New Roman"/>
          <w:sz w:val="20"/>
          <w:szCs w:val="20"/>
        </w:rPr>
        <w:t xml:space="preserve">винилхлорид,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тефлон</w:t>
      </w:r>
      <w:proofErr w:type="spellEnd"/>
      <w:r w:rsidRPr="007934F4">
        <w:rPr>
          <w:rFonts w:ascii="Times New Roman" w:hAnsi="Times New Roman" w:cs="Times New Roman"/>
          <w:sz w:val="20"/>
          <w:szCs w:val="20"/>
        </w:rPr>
        <w:t>, целлулоид.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>Понятие о химических в</w:t>
      </w:r>
      <w:r>
        <w:rPr>
          <w:rFonts w:ascii="Times New Roman" w:hAnsi="Times New Roman" w:cs="Times New Roman"/>
          <w:sz w:val="20"/>
          <w:szCs w:val="20"/>
        </w:rPr>
        <w:t>олокнах. Натуральные, синтетиче</w:t>
      </w:r>
      <w:r w:rsidRPr="007934F4">
        <w:rPr>
          <w:rFonts w:ascii="Times New Roman" w:hAnsi="Times New Roman" w:cs="Times New Roman"/>
          <w:sz w:val="20"/>
          <w:szCs w:val="20"/>
        </w:rPr>
        <w:t>ские и искусственные волокна. Классификация и отдельные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представители химических волокон: ацетатное (триацетатный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шелк) </w:t>
      </w:r>
      <w:r w:rsidRPr="007934F4">
        <w:rPr>
          <w:rFonts w:ascii="Times New Roman" w:hAnsi="Times New Roman" w:cs="Times New Roman"/>
          <w:i/>
          <w:sz w:val="20"/>
          <w:szCs w:val="20"/>
        </w:rPr>
        <w:t xml:space="preserve">и вискозное, </w:t>
      </w:r>
      <w:proofErr w:type="spellStart"/>
      <w:r w:rsidRPr="007934F4">
        <w:rPr>
          <w:rFonts w:ascii="Times New Roman" w:hAnsi="Times New Roman" w:cs="Times New Roman"/>
          <w:i/>
          <w:sz w:val="20"/>
          <w:szCs w:val="20"/>
        </w:rPr>
        <w:t>винилхлоридное</w:t>
      </w:r>
      <w:proofErr w:type="spellEnd"/>
      <w:r w:rsidRPr="007934F4">
        <w:rPr>
          <w:rFonts w:ascii="Times New Roman" w:hAnsi="Times New Roman" w:cs="Times New Roman"/>
          <w:i/>
          <w:sz w:val="20"/>
          <w:szCs w:val="20"/>
        </w:rPr>
        <w:t xml:space="preserve"> (хлорин), </w:t>
      </w:r>
      <w:proofErr w:type="spellStart"/>
      <w:r w:rsidRPr="007934F4">
        <w:rPr>
          <w:rFonts w:ascii="Times New Roman" w:hAnsi="Times New Roman" w:cs="Times New Roman"/>
          <w:i/>
          <w:sz w:val="20"/>
          <w:szCs w:val="20"/>
        </w:rPr>
        <w:t>полинитрильное</w:t>
      </w:r>
      <w:proofErr w:type="spellEnd"/>
      <w:r w:rsidRPr="007934F4">
        <w:rPr>
          <w:rFonts w:ascii="Times New Roman" w:hAnsi="Times New Roman" w:cs="Times New Roman"/>
          <w:i/>
          <w:sz w:val="20"/>
          <w:szCs w:val="20"/>
        </w:rPr>
        <w:t xml:space="preserve"> (нитрон), полиамидное (капрон, </w:t>
      </w:r>
      <w:proofErr w:type="spellStart"/>
      <w:r w:rsidRPr="007934F4">
        <w:rPr>
          <w:rFonts w:ascii="Times New Roman" w:hAnsi="Times New Roman" w:cs="Times New Roman"/>
          <w:i/>
          <w:sz w:val="20"/>
          <w:szCs w:val="20"/>
        </w:rPr>
        <w:t>найлон</w:t>
      </w:r>
      <w:proofErr w:type="spellEnd"/>
      <w:r w:rsidRPr="007934F4">
        <w:rPr>
          <w:rFonts w:ascii="Times New Roman" w:hAnsi="Times New Roman" w:cs="Times New Roman"/>
          <w:i/>
          <w:sz w:val="20"/>
          <w:szCs w:val="20"/>
        </w:rPr>
        <w:t>), полиэфирное (лавсан).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>Ф е р м е н т ы. Ферменты как биологические катализаторы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белковой природы. Понятие о рН среды. Особенности строения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и свойств (селективность и</w:t>
      </w:r>
      <w:r>
        <w:rPr>
          <w:rFonts w:ascii="Times New Roman" w:hAnsi="Times New Roman" w:cs="Times New Roman"/>
          <w:sz w:val="20"/>
          <w:szCs w:val="20"/>
        </w:rPr>
        <w:t xml:space="preserve"> эффективность, зависимость дей</w:t>
      </w:r>
      <w:r w:rsidRPr="007934F4">
        <w:rPr>
          <w:rFonts w:ascii="Times New Roman" w:hAnsi="Times New Roman" w:cs="Times New Roman"/>
          <w:sz w:val="20"/>
          <w:szCs w:val="20"/>
        </w:rPr>
        <w:t>ствия от температуры и рН ср</w:t>
      </w:r>
      <w:r>
        <w:rPr>
          <w:rFonts w:ascii="Times New Roman" w:hAnsi="Times New Roman" w:cs="Times New Roman"/>
          <w:sz w:val="20"/>
          <w:szCs w:val="20"/>
        </w:rPr>
        <w:t>еды раствора) ферментов по срав</w:t>
      </w:r>
      <w:r w:rsidRPr="007934F4">
        <w:rPr>
          <w:rFonts w:ascii="Times New Roman" w:hAnsi="Times New Roman" w:cs="Times New Roman"/>
          <w:sz w:val="20"/>
          <w:szCs w:val="20"/>
        </w:rPr>
        <w:t>нению с неорганическими катализаторами. Роль ферментов 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жизнедеятельности живых организмов и производстве.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 xml:space="preserve">В и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>т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 xml:space="preserve"> а м и н ы. Понятие </w:t>
      </w:r>
      <w:r>
        <w:rPr>
          <w:rFonts w:ascii="Times New Roman" w:hAnsi="Times New Roman" w:cs="Times New Roman"/>
          <w:sz w:val="20"/>
          <w:szCs w:val="20"/>
        </w:rPr>
        <w:t>о витаминах. Виды витаминной не</w:t>
      </w:r>
      <w:r w:rsidRPr="007934F4">
        <w:rPr>
          <w:rFonts w:ascii="Times New Roman" w:hAnsi="Times New Roman" w:cs="Times New Roman"/>
          <w:sz w:val="20"/>
          <w:szCs w:val="20"/>
        </w:rPr>
        <w:t>достаточности. Классификаци</w:t>
      </w:r>
      <w:r>
        <w:rPr>
          <w:rFonts w:ascii="Times New Roman" w:hAnsi="Times New Roman" w:cs="Times New Roman"/>
          <w:sz w:val="20"/>
          <w:szCs w:val="20"/>
        </w:rPr>
        <w:t>я витаминов. Витамин С как пред</w:t>
      </w:r>
      <w:r w:rsidRPr="007934F4">
        <w:rPr>
          <w:rFonts w:ascii="Times New Roman" w:hAnsi="Times New Roman" w:cs="Times New Roman"/>
          <w:sz w:val="20"/>
          <w:szCs w:val="20"/>
        </w:rPr>
        <w:t>ставитель водорастворимых витаминов и витамин А ка</w:t>
      </w:r>
      <w:r>
        <w:rPr>
          <w:rFonts w:ascii="Times New Roman" w:hAnsi="Times New Roman" w:cs="Times New Roman"/>
          <w:sz w:val="20"/>
          <w:szCs w:val="20"/>
        </w:rPr>
        <w:t>к предста</w:t>
      </w:r>
      <w:r w:rsidRPr="007934F4">
        <w:rPr>
          <w:rFonts w:ascii="Times New Roman" w:hAnsi="Times New Roman" w:cs="Times New Roman"/>
          <w:sz w:val="20"/>
          <w:szCs w:val="20"/>
        </w:rPr>
        <w:t>витель жирорастворимых витаминов.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 xml:space="preserve">Г о р м о н ы. Понятие о </w:t>
      </w:r>
      <w:r>
        <w:rPr>
          <w:rFonts w:ascii="Times New Roman" w:hAnsi="Times New Roman" w:cs="Times New Roman"/>
          <w:sz w:val="20"/>
          <w:szCs w:val="20"/>
        </w:rPr>
        <w:t>гормонах как биологически актив</w:t>
      </w:r>
      <w:r w:rsidRPr="007934F4">
        <w:rPr>
          <w:rFonts w:ascii="Times New Roman" w:hAnsi="Times New Roman" w:cs="Times New Roman"/>
          <w:sz w:val="20"/>
          <w:szCs w:val="20"/>
        </w:rPr>
        <w:t>ных веществах, выполняю</w:t>
      </w:r>
      <w:r>
        <w:rPr>
          <w:rFonts w:ascii="Times New Roman" w:hAnsi="Times New Roman" w:cs="Times New Roman"/>
          <w:sz w:val="20"/>
          <w:szCs w:val="20"/>
        </w:rPr>
        <w:t>щих эндокринную регуляцию жизне</w:t>
      </w:r>
      <w:r w:rsidRPr="007934F4">
        <w:rPr>
          <w:rFonts w:ascii="Times New Roman" w:hAnsi="Times New Roman" w:cs="Times New Roman"/>
          <w:sz w:val="20"/>
          <w:szCs w:val="20"/>
        </w:rPr>
        <w:t>деятельности организмов. Ва</w:t>
      </w:r>
      <w:r>
        <w:rPr>
          <w:rFonts w:ascii="Times New Roman" w:hAnsi="Times New Roman" w:cs="Times New Roman"/>
          <w:sz w:val="20"/>
          <w:szCs w:val="20"/>
        </w:rPr>
        <w:t>жнейшие свойства гормонов: высо</w:t>
      </w:r>
      <w:r w:rsidRPr="007934F4">
        <w:rPr>
          <w:rFonts w:ascii="Times New Roman" w:hAnsi="Times New Roman" w:cs="Times New Roman"/>
          <w:sz w:val="20"/>
          <w:szCs w:val="20"/>
        </w:rPr>
        <w:t>кая физиологическая активность, диста</w:t>
      </w:r>
      <w:r>
        <w:rPr>
          <w:rFonts w:ascii="Times New Roman" w:hAnsi="Times New Roman" w:cs="Times New Roman"/>
          <w:sz w:val="20"/>
          <w:szCs w:val="20"/>
        </w:rPr>
        <w:t>нционное действие, бы</w:t>
      </w:r>
      <w:r w:rsidRPr="007934F4">
        <w:rPr>
          <w:rFonts w:ascii="Times New Roman" w:hAnsi="Times New Roman" w:cs="Times New Roman"/>
          <w:sz w:val="20"/>
          <w:szCs w:val="20"/>
        </w:rPr>
        <w:t>строе разрушение в тканях. Отдельные представители гормонов: инсулин и адреналин. Профи</w:t>
      </w:r>
      <w:r>
        <w:rPr>
          <w:rFonts w:ascii="Times New Roman" w:hAnsi="Times New Roman" w:cs="Times New Roman"/>
          <w:sz w:val="20"/>
          <w:szCs w:val="20"/>
        </w:rPr>
        <w:t xml:space="preserve">лактика сахарного диабета. </w:t>
      </w:r>
      <w:r w:rsidRPr="007934F4">
        <w:rPr>
          <w:rFonts w:ascii="Times New Roman" w:hAnsi="Times New Roman" w:cs="Times New Roman"/>
          <w:i/>
          <w:sz w:val="20"/>
          <w:szCs w:val="20"/>
        </w:rPr>
        <w:t>Понятие о стероидных гормонах на примере половых гормонов.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 xml:space="preserve">Л е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 xml:space="preserve"> а р с т в а. Лекарственная химия: от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ятрохимии</w:t>
      </w:r>
      <w:proofErr w:type="spellEnd"/>
      <w:r w:rsidRPr="007934F4">
        <w:rPr>
          <w:rFonts w:ascii="Times New Roman" w:hAnsi="Times New Roman" w:cs="Times New Roman"/>
          <w:sz w:val="20"/>
          <w:szCs w:val="20"/>
        </w:rPr>
        <w:t xml:space="preserve"> и</w:t>
      </w:r>
      <w:r>
        <w:rPr>
          <w:rFonts w:ascii="Times New Roman" w:hAnsi="Times New Roman" w:cs="Times New Roman"/>
          <w:sz w:val="20"/>
          <w:szCs w:val="20"/>
        </w:rPr>
        <w:t xml:space="preserve"> фарма</w:t>
      </w:r>
      <w:r w:rsidRPr="007934F4">
        <w:rPr>
          <w:rFonts w:ascii="Times New Roman" w:hAnsi="Times New Roman" w:cs="Times New Roman"/>
          <w:sz w:val="20"/>
          <w:szCs w:val="20"/>
        </w:rPr>
        <w:t xml:space="preserve">котерапии до химиотерапии. </w:t>
      </w:r>
      <w:r>
        <w:rPr>
          <w:rFonts w:ascii="Times New Roman" w:hAnsi="Times New Roman" w:cs="Times New Roman"/>
          <w:sz w:val="20"/>
          <w:szCs w:val="20"/>
        </w:rPr>
        <w:t>Антибиотики и дисбактериоз. Нар</w:t>
      </w:r>
      <w:r w:rsidRPr="007934F4">
        <w:rPr>
          <w:rFonts w:ascii="Times New Roman" w:hAnsi="Times New Roman" w:cs="Times New Roman"/>
          <w:sz w:val="20"/>
          <w:szCs w:val="20"/>
        </w:rPr>
        <w:t>котические вещества. Нарк</w:t>
      </w:r>
      <w:r>
        <w:rPr>
          <w:rFonts w:ascii="Times New Roman" w:hAnsi="Times New Roman" w:cs="Times New Roman"/>
          <w:sz w:val="20"/>
          <w:szCs w:val="20"/>
        </w:rPr>
        <w:t>омания, борьба с ней и профилак</w:t>
      </w:r>
      <w:r w:rsidRPr="007934F4">
        <w:rPr>
          <w:rFonts w:ascii="Times New Roman" w:hAnsi="Times New Roman" w:cs="Times New Roman"/>
          <w:sz w:val="20"/>
          <w:szCs w:val="20"/>
        </w:rPr>
        <w:t>тика.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sz w:val="20"/>
          <w:szCs w:val="20"/>
        </w:rPr>
        <w:t xml:space="preserve">Р е ш е н и е з а д а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 xml:space="preserve">ч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 xml:space="preserve"> 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о</w:t>
      </w:r>
      <w:proofErr w:type="spellEnd"/>
      <w:r w:rsidRPr="007934F4">
        <w:rPr>
          <w:rFonts w:ascii="Times New Roman" w:hAnsi="Times New Roman" w:cs="Times New Roman"/>
          <w:sz w:val="20"/>
          <w:szCs w:val="20"/>
        </w:rPr>
        <w:t xml:space="preserve"> р г а </w:t>
      </w:r>
      <w:r>
        <w:rPr>
          <w:rFonts w:ascii="Times New Roman" w:hAnsi="Times New Roman" w:cs="Times New Roman"/>
          <w:sz w:val="20"/>
          <w:szCs w:val="20"/>
        </w:rPr>
        <w:t xml:space="preserve">н и ч е с к о й  х и м и </w:t>
      </w:r>
      <w:proofErr w:type="spellStart"/>
      <w:r>
        <w:rPr>
          <w:rFonts w:ascii="Times New Roman" w:hAnsi="Times New Roman" w:cs="Times New Roman"/>
          <w:sz w:val="20"/>
          <w:szCs w:val="20"/>
        </w:rPr>
        <w:t>и</w:t>
      </w:r>
      <w:proofErr w:type="spellEnd"/>
      <w:r>
        <w:rPr>
          <w:rFonts w:ascii="Times New Roman" w:hAnsi="Times New Roman" w:cs="Times New Roman"/>
          <w:sz w:val="20"/>
          <w:szCs w:val="20"/>
        </w:rPr>
        <w:t>. Реше</w:t>
      </w:r>
      <w:r w:rsidRPr="007934F4">
        <w:rPr>
          <w:rFonts w:ascii="Times New Roman" w:hAnsi="Times New Roman" w:cs="Times New Roman"/>
          <w:sz w:val="20"/>
          <w:szCs w:val="20"/>
        </w:rPr>
        <w:t>ние задач на вывод формулы органических веществ по прод</w:t>
      </w:r>
      <w:r>
        <w:rPr>
          <w:rFonts w:ascii="Times New Roman" w:hAnsi="Times New Roman" w:cs="Times New Roman"/>
          <w:sz w:val="20"/>
          <w:szCs w:val="20"/>
        </w:rPr>
        <w:t>ук</w:t>
      </w:r>
      <w:r w:rsidRPr="007934F4">
        <w:rPr>
          <w:rFonts w:ascii="Times New Roman" w:hAnsi="Times New Roman" w:cs="Times New Roman"/>
          <w:sz w:val="20"/>
          <w:szCs w:val="20"/>
        </w:rPr>
        <w:t>там сгорания и массовым долям элементов.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b/>
          <w:sz w:val="20"/>
          <w:szCs w:val="20"/>
        </w:rPr>
        <w:t>Демонстрации</w:t>
      </w:r>
      <w:r w:rsidRPr="007934F4">
        <w:rPr>
          <w:rFonts w:ascii="Times New Roman" w:hAnsi="Times New Roman" w:cs="Times New Roman"/>
          <w:sz w:val="20"/>
          <w:szCs w:val="20"/>
        </w:rPr>
        <w:t>. Плавление,</w:t>
      </w:r>
      <w:r>
        <w:rPr>
          <w:rFonts w:ascii="Times New Roman" w:hAnsi="Times New Roman" w:cs="Times New Roman"/>
          <w:sz w:val="20"/>
          <w:szCs w:val="20"/>
        </w:rPr>
        <w:t xml:space="preserve"> обугливание и горение органиче</w:t>
      </w:r>
      <w:r w:rsidRPr="007934F4">
        <w:rPr>
          <w:rFonts w:ascii="Times New Roman" w:hAnsi="Times New Roman" w:cs="Times New Roman"/>
          <w:sz w:val="20"/>
          <w:szCs w:val="20"/>
        </w:rPr>
        <w:t>ских веществ. Модели молеку</w:t>
      </w:r>
      <w:r>
        <w:rPr>
          <w:rFonts w:ascii="Times New Roman" w:hAnsi="Times New Roman" w:cs="Times New Roman"/>
          <w:sz w:val="20"/>
          <w:szCs w:val="20"/>
        </w:rPr>
        <w:t>л представителей различных клас</w:t>
      </w:r>
      <w:r w:rsidRPr="007934F4">
        <w:rPr>
          <w:rFonts w:ascii="Times New Roman" w:hAnsi="Times New Roman" w:cs="Times New Roman"/>
          <w:sz w:val="20"/>
          <w:szCs w:val="20"/>
        </w:rPr>
        <w:t>сов органических соединений.</w:t>
      </w:r>
      <w:r>
        <w:rPr>
          <w:rFonts w:ascii="Times New Roman" w:hAnsi="Times New Roman" w:cs="Times New Roman"/>
          <w:sz w:val="20"/>
          <w:szCs w:val="20"/>
        </w:rPr>
        <w:t xml:space="preserve"> Горение метана, этилена, ацети</w:t>
      </w:r>
      <w:r w:rsidRPr="007934F4">
        <w:rPr>
          <w:rFonts w:ascii="Times New Roman" w:hAnsi="Times New Roman" w:cs="Times New Roman"/>
          <w:sz w:val="20"/>
          <w:szCs w:val="20"/>
        </w:rPr>
        <w:t>лена. Отношение метана, этилен</w:t>
      </w:r>
      <w:r>
        <w:rPr>
          <w:rFonts w:ascii="Times New Roman" w:hAnsi="Times New Roman" w:cs="Times New Roman"/>
          <w:sz w:val="20"/>
          <w:szCs w:val="20"/>
        </w:rPr>
        <w:t>а, ацетилена и бензола к раство</w:t>
      </w:r>
      <w:r w:rsidRPr="007934F4">
        <w:rPr>
          <w:rFonts w:ascii="Times New Roman" w:hAnsi="Times New Roman" w:cs="Times New Roman"/>
          <w:sz w:val="20"/>
          <w:szCs w:val="20"/>
        </w:rPr>
        <w:t>рам перманганата калия и бромной воде. Получение этилена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реакцией дегидратации этан</w:t>
      </w:r>
      <w:r>
        <w:rPr>
          <w:rFonts w:ascii="Times New Roman" w:hAnsi="Times New Roman" w:cs="Times New Roman"/>
          <w:sz w:val="20"/>
          <w:szCs w:val="20"/>
        </w:rPr>
        <w:t>ола, ацетилена — гидролизом кар</w:t>
      </w:r>
      <w:r w:rsidRPr="007934F4">
        <w:rPr>
          <w:rFonts w:ascii="Times New Roman" w:hAnsi="Times New Roman" w:cs="Times New Roman"/>
          <w:sz w:val="20"/>
          <w:szCs w:val="20"/>
        </w:rPr>
        <w:t>бида кальция. Разложение каучука при нагревании, испытание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продуктов разложения на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непредельность</w:t>
      </w:r>
      <w:proofErr w:type="spellEnd"/>
      <w:r w:rsidRPr="007934F4">
        <w:rPr>
          <w:rFonts w:ascii="Times New Roman" w:hAnsi="Times New Roman" w:cs="Times New Roman"/>
          <w:sz w:val="20"/>
          <w:szCs w:val="20"/>
        </w:rPr>
        <w:t>. Коллекция образцов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нефти и нефтепродуктов, кам</w:t>
      </w:r>
      <w:r>
        <w:rPr>
          <w:rFonts w:ascii="Times New Roman" w:hAnsi="Times New Roman" w:cs="Times New Roman"/>
          <w:sz w:val="20"/>
          <w:szCs w:val="20"/>
        </w:rPr>
        <w:t>енного угля и продуктов коксохи</w:t>
      </w:r>
      <w:r w:rsidRPr="007934F4">
        <w:rPr>
          <w:rFonts w:ascii="Times New Roman" w:hAnsi="Times New Roman" w:cs="Times New Roman"/>
          <w:sz w:val="20"/>
          <w:szCs w:val="20"/>
        </w:rPr>
        <w:t>мического производства. Ок</w:t>
      </w:r>
      <w:r>
        <w:rPr>
          <w:rFonts w:ascii="Times New Roman" w:hAnsi="Times New Roman" w:cs="Times New Roman"/>
          <w:sz w:val="20"/>
          <w:szCs w:val="20"/>
        </w:rPr>
        <w:t>исление спирта в альдегид. Каче</w:t>
      </w:r>
      <w:r w:rsidRPr="007934F4">
        <w:rPr>
          <w:rFonts w:ascii="Times New Roman" w:hAnsi="Times New Roman" w:cs="Times New Roman"/>
          <w:sz w:val="20"/>
          <w:szCs w:val="20"/>
        </w:rPr>
        <w:t>ственные реакции на многоа</w:t>
      </w:r>
      <w:r>
        <w:rPr>
          <w:rFonts w:ascii="Times New Roman" w:hAnsi="Times New Roman" w:cs="Times New Roman"/>
          <w:sz w:val="20"/>
          <w:szCs w:val="20"/>
        </w:rPr>
        <w:t>томные спирты. Растворимость фе</w:t>
      </w:r>
      <w:r w:rsidRPr="007934F4">
        <w:rPr>
          <w:rFonts w:ascii="Times New Roman" w:hAnsi="Times New Roman" w:cs="Times New Roman"/>
          <w:sz w:val="20"/>
          <w:szCs w:val="20"/>
        </w:rPr>
        <w:t>нола в воде при обычной температуре и</w:t>
      </w:r>
      <w:r>
        <w:rPr>
          <w:rFonts w:ascii="Times New Roman" w:hAnsi="Times New Roman" w:cs="Times New Roman"/>
          <w:sz w:val="20"/>
          <w:szCs w:val="20"/>
        </w:rPr>
        <w:t xml:space="preserve"> при нагревании. Каче</w:t>
      </w:r>
      <w:r w:rsidRPr="007934F4">
        <w:rPr>
          <w:rFonts w:ascii="Times New Roman" w:hAnsi="Times New Roman" w:cs="Times New Roman"/>
          <w:sz w:val="20"/>
          <w:szCs w:val="20"/>
        </w:rPr>
        <w:t>ственные реакции на фенол. Реакция «серебряного зеркала»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альдегидов и глюкозы. Окислен</w:t>
      </w:r>
      <w:r>
        <w:rPr>
          <w:rFonts w:ascii="Times New Roman" w:hAnsi="Times New Roman" w:cs="Times New Roman"/>
          <w:sz w:val="20"/>
          <w:szCs w:val="20"/>
        </w:rPr>
        <w:t>ие альдегидов и глюкозы в кисло</w:t>
      </w:r>
      <w:r w:rsidRPr="007934F4">
        <w:rPr>
          <w:rFonts w:ascii="Times New Roman" w:hAnsi="Times New Roman" w:cs="Times New Roman"/>
          <w:sz w:val="20"/>
          <w:szCs w:val="20"/>
        </w:rPr>
        <w:t xml:space="preserve">ту с помощью гидроксида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>меди  (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>II). Качественная реакция на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крахмал. Коллекция эфирных масел. Коллекция пластмасс </w:t>
      </w:r>
      <w:r>
        <w:rPr>
          <w:rFonts w:ascii="Times New Roman" w:hAnsi="Times New Roman" w:cs="Times New Roman"/>
          <w:sz w:val="20"/>
          <w:szCs w:val="20"/>
        </w:rPr>
        <w:t>и из</w:t>
      </w:r>
      <w:r w:rsidRPr="007934F4">
        <w:rPr>
          <w:rFonts w:ascii="Times New Roman" w:hAnsi="Times New Roman" w:cs="Times New Roman"/>
          <w:sz w:val="20"/>
          <w:szCs w:val="20"/>
        </w:rPr>
        <w:t>делий из них. Коллекция искусственных волокон и изделий из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них. Взаимодействие аммиака и анилина с соляной кислотой.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Реакция анилина с бромной водой. Доказательство наличия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функциональных групп в растворах аминокислот. Растворение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осаждение белков. Цветные реакции белков. Горение птичьего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пера и шерстяной нити. Мод</w:t>
      </w:r>
      <w:r>
        <w:rPr>
          <w:rFonts w:ascii="Times New Roman" w:hAnsi="Times New Roman" w:cs="Times New Roman"/>
          <w:sz w:val="20"/>
          <w:szCs w:val="20"/>
        </w:rPr>
        <w:t xml:space="preserve">ель молекулы ДНК. Переходы: </w:t>
      </w:r>
      <w:r>
        <w:rPr>
          <w:rFonts w:ascii="Times New Roman" w:hAnsi="Times New Roman" w:cs="Times New Roman"/>
          <w:sz w:val="20"/>
          <w:szCs w:val="20"/>
        </w:rPr>
        <w:lastRenderedPageBreak/>
        <w:t>эта</w:t>
      </w:r>
      <w:r w:rsidRPr="007934F4">
        <w:rPr>
          <w:rFonts w:ascii="Times New Roman" w:hAnsi="Times New Roman" w:cs="Times New Roman"/>
          <w:sz w:val="20"/>
          <w:szCs w:val="20"/>
        </w:rPr>
        <w:t xml:space="preserve">нол — этилен — этиленгликоль </w:t>
      </w:r>
      <w:r>
        <w:rPr>
          <w:rFonts w:ascii="Times New Roman" w:hAnsi="Times New Roman" w:cs="Times New Roman"/>
          <w:sz w:val="20"/>
          <w:szCs w:val="20"/>
        </w:rPr>
        <w:t xml:space="preserve">— </w:t>
      </w:r>
      <w:proofErr w:type="spellStart"/>
      <w:r>
        <w:rPr>
          <w:rFonts w:ascii="Times New Roman" w:hAnsi="Times New Roman" w:cs="Times New Roman"/>
          <w:sz w:val="20"/>
          <w:szCs w:val="20"/>
        </w:rPr>
        <w:t>этиленгликолят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меди (II); эта</w:t>
      </w:r>
      <w:r w:rsidRPr="007934F4">
        <w:rPr>
          <w:rFonts w:ascii="Times New Roman" w:hAnsi="Times New Roman" w:cs="Times New Roman"/>
          <w:sz w:val="20"/>
          <w:szCs w:val="20"/>
        </w:rPr>
        <w:t xml:space="preserve">нол —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этаналь</w:t>
      </w:r>
      <w:proofErr w:type="spellEnd"/>
      <w:r w:rsidRPr="007934F4">
        <w:rPr>
          <w:rFonts w:ascii="Times New Roman" w:hAnsi="Times New Roman" w:cs="Times New Roman"/>
          <w:sz w:val="20"/>
          <w:szCs w:val="20"/>
        </w:rPr>
        <w:t xml:space="preserve"> — </w:t>
      </w:r>
      <w:proofErr w:type="spellStart"/>
      <w:r w:rsidRPr="007934F4">
        <w:rPr>
          <w:rFonts w:ascii="Times New Roman" w:hAnsi="Times New Roman" w:cs="Times New Roman"/>
          <w:sz w:val="20"/>
          <w:szCs w:val="20"/>
        </w:rPr>
        <w:t>этановая</w:t>
      </w:r>
      <w:proofErr w:type="spellEnd"/>
      <w:r w:rsidRPr="007934F4">
        <w:rPr>
          <w:rFonts w:ascii="Times New Roman" w:hAnsi="Times New Roman" w:cs="Times New Roman"/>
          <w:sz w:val="20"/>
          <w:szCs w:val="20"/>
        </w:rPr>
        <w:t xml:space="preserve"> кисл</w:t>
      </w:r>
      <w:r>
        <w:rPr>
          <w:rFonts w:ascii="Times New Roman" w:hAnsi="Times New Roman" w:cs="Times New Roman"/>
          <w:sz w:val="20"/>
          <w:szCs w:val="20"/>
        </w:rPr>
        <w:t>ота. Коллекция пластмасс, синте</w:t>
      </w:r>
      <w:r w:rsidRPr="007934F4">
        <w:rPr>
          <w:rFonts w:ascii="Times New Roman" w:hAnsi="Times New Roman" w:cs="Times New Roman"/>
          <w:sz w:val="20"/>
          <w:szCs w:val="20"/>
        </w:rPr>
        <w:t>тических волокон и изделий из н</w:t>
      </w:r>
      <w:r>
        <w:rPr>
          <w:rFonts w:ascii="Times New Roman" w:hAnsi="Times New Roman" w:cs="Times New Roman"/>
          <w:sz w:val="20"/>
          <w:szCs w:val="20"/>
        </w:rPr>
        <w:t>их. Разложение пероксида водо</w:t>
      </w:r>
      <w:r w:rsidRPr="007934F4">
        <w:rPr>
          <w:rFonts w:ascii="Times New Roman" w:hAnsi="Times New Roman" w:cs="Times New Roman"/>
          <w:sz w:val="20"/>
          <w:szCs w:val="20"/>
        </w:rPr>
        <w:t>рода каталазой сырого мяса и сырого картофеля. Коллекция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СМС, содержащих энзимы. Испытание среды раствора СМС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индикаторной бумагой. Колл</w:t>
      </w:r>
      <w:r>
        <w:rPr>
          <w:rFonts w:ascii="Times New Roman" w:hAnsi="Times New Roman" w:cs="Times New Roman"/>
          <w:sz w:val="20"/>
          <w:szCs w:val="20"/>
        </w:rPr>
        <w:t>екция витаминных препаратов. Ис</w:t>
      </w:r>
      <w:r w:rsidRPr="007934F4">
        <w:rPr>
          <w:rFonts w:ascii="Times New Roman" w:hAnsi="Times New Roman" w:cs="Times New Roman"/>
          <w:sz w:val="20"/>
          <w:szCs w:val="20"/>
        </w:rPr>
        <w:t>пытание среды раствора аскорбиновой кислоты индикаторной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бумагой. Испытание аптечного препарата инсулина на белок.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b/>
          <w:sz w:val="20"/>
          <w:szCs w:val="20"/>
        </w:rPr>
        <w:t>Лабораторные опыты.</w:t>
      </w:r>
      <w:r w:rsidRPr="007934F4">
        <w:rPr>
          <w:rFonts w:ascii="Times New Roman" w:hAnsi="Times New Roman" w:cs="Times New Roman"/>
          <w:sz w:val="20"/>
          <w:szCs w:val="20"/>
        </w:rPr>
        <w:t xml:space="preserve"> Из</w:t>
      </w:r>
      <w:r>
        <w:rPr>
          <w:rFonts w:ascii="Times New Roman" w:hAnsi="Times New Roman" w:cs="Times New Roman"/>
          <w:sz w:val="20"/>
          <w:szCs w:val="20"/>
        </w:rPr>
        <w:t>готовление моделей молекул орга</w:t>
      </w:r>
      <w:r w:rsidRPr="007934F4">
        <w:rPr>
          <w:rFonts w:ascii="Times New Roman" w:hAnsi="Times New Roman" w:cs="Times New Roman"/>
          <w:sz w:val="20"/>
          <w:szCs w:val="20"/>
        </w:rPr>
        <w:t>нических соединений. Ознакомление с коллекцией образцов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нефти, каменного угля и про</w:t>
      </w:r>
      <w:r>
        <w:rPr>
          <w:rFonts w:ascii="Times New Roman" w:hAnsi="Times New Roman" w:cs="Times New Roman"/>
          <w:sz w:val="20"/>
          <w:szCs w:val="20"/>
        </w:rPr>
        <w:t>дуктов их переработки. Обнаруже</w:t>
      </w:r>
      <w:r w:rsidRPr="007934F4">
        <w:rPr>
          <w:rFonts w:ascii="Times New Roman" w:hAnsi="Times New Roman" w:cs="Times New Roman"/>
          <w:sz w:val="20"/>
          <w:szCs w:val="20"/>
        </w:rPr>
        <w:t>ние в керосине непредельных</w:t>
      </w:r>
      <w:r>
        <w:rPr>
          <w:rFonts w:ascii="Times New Roman" w:hAnsi="Times New Roman" w:cs="Times New Roman"/>
          <w:sz w:val="20"/>
          <w:szCs w:val="20"/>
        </w:rPr>
        <w:t xml:space="preserve"> соединений. Ознакомление с кол</w:t>
      </w:r>
      <w:r w:rsidRPr="007934F4">
        <w:rPr>
          <w:rFonts w:ascii="Times New Roman" w:hAnsi="Times New Roman" w:cs="Times New Roman"/>
          <w:sz w:val="20"/>
          <w:szCs w:val="20"/>
        </w:rPr>
        <w:t xml:space="preserve">лекцией каучуков и образцами изделий из резины. Растворение глицерина в воде и взаимодействие с гидроксидом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>меди  (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>II).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Свойства уксусной кислоты, общие со свойствами минеральных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кислот. Доказательство непредельного характера жидкого жира.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Взаимодействие глюкозы и сахарозы с гидроксидом </w:t>
      </w:r>
      <w:proofErr w:type="gramStart"/>
      <w:r w:rsidRPr="007934F4">
        <w:rPr>
          <w:rFonts w:ascii="Times New Roman" w:hAnsi="Times New Roman" w:cs="Times New Roman"/>
          <w:sz w:val="20"/>
          <w:szCs w:val="20"/>
        </w:rPr>
        <w:t>меди  (</w:t>
      </w:r>
      <w:proofErr w:type="gramEnd"/>
      <w:r w:rsidRPr="007934F4">
        <w:rPr>
          <w:rFonts w:ascii="Times New Roman" w:hAnsi="Times New Roman" w:cs="Times New Roman"/>
          <w:sz w:val="20"/>
          <w:szCs w:val="20"/>
        </w:rPr>
        <w:t>II).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Качественная реакция на крахмал. Ознакомление с коллекцией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 xml:space="preserve">пластмасс и изделий из них. </w:t>
      </w:r>
      <w:r>
        <w:rPr>
          <w:rFonts w:ascii="Times New Roman" w:hAnsi="Times New Roman" w:cs="Times New Roman"/>
          <w:sz w:val="20"/>
          <w:szCs w:val="20"/>
        </w:rPr>
        <w:t>Ознакомление с коллекцией искус</w:t>
      </w:r>
      <w:r w:rsidRPr="007934F4">
        <w:rPr>
          <w:rFonts w:ascii="Times New Roman" w:hAnsi="Times New Roman" w:cs="Times New Roman"/>
          <w:sz w:val="20"/>
          <w:szCs w:val="20"/>
        </w:rPr>
        <w:t>ственных волокон и изделий из них. Растворение белков в воде.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Обнаружение белков в молоке</w:t>
      </w:r>
      <w:r>
        <w:rPr>
          <w:rFonts w:ascii="Times New Roman" w:hAnsi="Times New Roman" w:cs="Times New Roman"/>
          <w:sz w:val="20"/>
          <w:szCs w:val="20"/>
        </w:rPr>
        <w:t>. Ознакомление с коллекцией син</w:t>
      </w:r>
      <w:r w:rsidRPr="007934F4">
        <w:rPr>
          <w:rFonts w:ascii="Times New Roman" w:hAnsi="Times New Roman" w:cs="Times New Roman"/>
          <w:sz w:val="20"/>
          <w:szCs w:val="20"/>
        </w:rPr>
        <w:t>тетических волокон и издели</w:t>
      </w:r>
      <w:r>
        <w:rPr>
          <w:rFonts w:ascii="Times New Roman" w:hAnsi="Times New Roman" w:cs="Times New Roman"/>
          <w:sz w:val="20"/>
          <w:szCs w:val="20"/>
        </w:rPr>
        <w:t>й из них. Ознакомление с коллек</w:t>
      </w:r>
      <w:r w:rsidRPr="007934F4">
        <w:rPr>
          <w:rFonts w:ascii="Times New Roman" w:hAnsi="Times New Roman" w:cs="Times New Roman"/>
          <w:sz w:val="20"/>
          <w:szCs w:val="20"/>
        </w:rPr>
        <w:t>цией СМС, содержащих энзимы. Испытание среды раствора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СМС индикаторной бумагой. Ознакомление с коллекц</w:t>
      </w:r>
      <w:r>
        <w:rPr>
          <w:rFonts w:ascii="Times New Roman" w:hAnsi="Times New Roman" w:cs="Times New Roman"/>
          <w:sz w:val="20"/>
          <w:szCs w:val="20"/>
        </w:rPr>
        <w:t>ией вита</w:t>
      </w:r>
      <w:r w:rsidRPr="007934F4">
        <w:rPr>
          <w:rFonts w:ascii="Times New Roman" w:hAnsi="Times New Roman" w:cs="Times New Roman"/>
          <w:sz w:val="20"/>
          <w:szCs w:val="20"/>
        </w:rPr>
        <w:t>минов. Испытание среды рас</w:t>
      </w:r>
      <w:r>
        <w:rPr>
          <w:rFonts w:ascii="Times New Roman" w:hAnsi="Times New Roman" w:cs="Times New Roman"/>
          <w:sz w:val="20"/>
          <w:szCs w:val="20"/>
        </w:rPr>
        <w:t>твора аскорбиновой кислоты инди</w:t>
      </w:r>
      <w:r w:rsidRPr="007934F4">
        <w:rPr>
          <w:rFonts w:ascii="Times New Roman" w:hAnsi="Times New Roman" w:cs="Times New Roman"/>
          <w:sz w:val="20"/>
          <w:szCs w:val="20"/>
        </w:rPr>
        <w:t>каторной бумагой.</w:t>
      </w:r>
    </w:p>
    <w:p w:rsidR="00490D6C" w:rsidRPr="007934F4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b/>
          <w:sz w:val="20"/>
          <w:szCs w:val="20"/>
        </w:rPr>
        <w:t>Практическая работа № 1</w:t>
      </w:r>
      <w:r w:rsidRPr="007934F4">
        <w:rPr>
          <w:rFonts w:ascii="Times New Roman" w:hAnsi="Times New Roman" w:cs="Times New Roman"/>
          <w:sz w:val="20"/>
          <w:szCs w:val="20"/>
        </w:rPr>
        <w:t>. Решение экспериментальных задач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934F4">
        <w:rPr>
          <w:rFonts w:ascii="Times New Roman" w:hAnsi="Times New Roman" w:cs="Times New Roman"/>
          <w:sz w:val="20"/>
          <w:szCs w:val="20"/>
        </w:rPr>
        <w:t>на идентификацию органических соединений.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7934F4">
        <w:rPr>
          <w:rFonts w:ascii="Times New Roman" w:hAnsi="Times New Roman" w:cs="Times New Roman"/>
          <w:b/>
          <w:sz w:val="20"/>
          <w:szCs w:val="20"/>
        </w:rPr>
        <w:t>Практическая работа № 2.</w:t>
      </w:r>
      <w:r>
        <w:rPr>
          <w:rFonts w:ascii="Times New Roman" w:hAnsi="Times New Roman" w:cs="Times New Roman"/>
          <w:sz w:val="20"/>
          <w:szCs w:val="20"/>
        </w:rPr>
        <w:t xml:space="preserve"> Распознавание пластмасс и во</w:t>
      </w:r>
      <w:r w:rsidRPr="007934F4">
        <w:rPr>
          <w:rFonts w:ascii="Times New Roman" w:hAnsi="Times New Roman" w:cs="Times New Roman"/>
          <w:sz w:val="20"/>
          <w:szCs w:val="20"/>
        </w:rPr>
        <w:t>локон.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Pr="00931C5A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1C5A">
        <w:rPr>
          <w:rFonts w:ascii="Times New Roman" w:hAnsi="Times New Roman" w:cs="Times New Roman"/>
          <w:b/>
          <w:sz w:val="28"/>
          <w:szCs w:val="28"/>
        </w:rPr>
        <w:t>11 класс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1C5A">
        <w:rPr>
          <w:rFonts w:ascii="Times New Roman" w:hAnsi="Times New Roman" w:cs="Times New Roman"/>
          <w:b/>
          <w:sz w:val="28"/>
          <w:szCs w:val="28"/>
        </w:rPr>
        <w:t>Общая</w:t>
      </w:r>
      <w:r>
        <w:rPr>
          <w:rFonts w:ascii="Times New Roman" w:hAnsi="Times New Roman" w:cs="Times New Roman"/>
          <w:b/>
          <w:sz w:val="28"/>
          <w:szCs w:val="28"/>
        </w:rPr>
        <w:t xml:space="preserve"> химия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 </w:t>
      </w:r>
      <w:r w:rsidRPr="00931C5A">
        <w:rPr>
          <w:rFonts w:ascii="Times New Roman" w:hAnsi="Times New Roman" w:cs="Times New Roman"/>
          <w:b/>
          <w:sz w:val="24"/>
          <w:szCs w:val="24"/>
        </w:rPr>
        <w:t>Периодический закон и строение атома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р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 xml:space="preserve">е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Д.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> И. 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931C5A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д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е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ы</w:t>
      </w:r>
      <w:r>
        <w:rPr>
          <w:rFonts w:ascii="Times New Roman" w:hAnsi="Times New Roman" w:cs="Times New Roman"/>
          <w:sz w:val="20"/>
          <w:szCs w:val="20"/>
        </w:rPr>
        <w:t xml:space="preserve"> м  П е р и о д и ч е с </w:t>
      </w:r>
      <w:r w:rsidRPr="00931C5A">
        <w:rPr>
          <w:rFonts w:ascii="Times New Roman" w:hAnsi="Times New Roman" w:cs="Times New Roman"/>
          <w:sz w:val="20"/>
          <w:szCs w:val="20"/>
        </w:rPr>
        <w:t>к о г 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з а к о н а . </w:t>
      </w:r>
      <w:r w:rsidRPr="00931C5A">
        <w:rPr>
          <w:rFonts w:ascii="Times New Roman" w:hAnsi="Times New Roman" w:cs="Times New Roman"/>
          <w:i/>
          <w:sz w:val="20"/>
          <w:szCs w:val="20"/>
        </w:rPr>
        <w:t>Первые попытки классификации химических элементов</w:t>
      </w:r>
      <w:r w:rsidRPr="00931C5A">
        <w:rPr>
          <w:rFonts w:ascii="Times New Roman" w:hAnsi="Times New Roman" w:cs="Times New Roman"/>
          <w:sz w:val="20"/>
          <w:szCs w:val="20"/>
        </w:rPr>
        <w:t>. Важнейшие понятия химии: атом, относительная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атомная и молекулярная массы. Открытие Д.  И.  Менделеевым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Периодического закона. Периодический закон в формулировке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Д. И. Менделеева.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90D6C" w:rsidRPr="00931C5A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 е </w:t>
      </w:r>
      <w:r w:rsidRPr="00931C5A">
        <w:rPr>
          <w:rFonts w:ascii="Times New Roman" w:hAnsi="Times New Roman" w:cs="Times New Roman"/>
          <w:sz w:val="20"/>
          <w:szCs w:val="20"/>
        </w:rPr>
        <w:t>р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д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ч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 xml:space="preserve">я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с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а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Д. И. 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н д е л е </w:t>
      </w:r>
      <w:proofErr w:type="spellStart"/>
      <w:r>
        <w:rPr>
          <w:rFonts w:ascii="Times New Roman" w:hAnsi="Times New Roman" w:cs="Times New Roman"/>
          <w:sz w:val="20"/>
          <w:szCs w:val="20"/>
        </w:rPr>
        <w:t>е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в а</w:t>
      </w:r>
      <w:r>
        <w:t xml:space="preserve">. </w:t>
      </w:r>
      <w:r w:rsidRPr="00931C5A">
        <w:rPr>
          <w:rFonts w:ascii="Times New Roman" w:hAnsi="Times New Roman" w:cs="Times New Roman"/>
          <w:sz w:val="20"/>
          <w:szCs w:val="20"/>
        </w:rPr>
        <w:t>Периодическая система Д. И. Менделеева</w:t>
      </w:r>
      <w:r>
        <w:rPr>
          <w:rFonts w:ascii="Times New Roman" w:hAnsi="Times New Roman" w:cs="Times New Roman"/>
          <w:sz w:val="20"/>
          <w:szCs w:val="20"/>
        </w:rPr>
        <w:t xml:space="preserve"> как графическое отобра</w:t>
      </w:r>
      <w:r w:rsidRPr="00931C5A">
        <w:rPr>
          <w:rFonts w:ascii="Times New Roman" w:hAnsi="Times New Roman" w:cs="Times New Roman"/>
          <w:sz w:val="20"/>
          <w:szCs w:val="20"/>
        </w:rPr>
        <w:t>жение Периодического закон</w:t>
      </w:r>
      <w:r>
        <w:rPr>
          <w:rFonts w:ascii="Times New Roman" w:hAnsi="Times New Roman" w:cs="Times New Roman"/>
          <w:sz w:val="20"/>
          <w:szCs w:val="20"/>
        </w:rPr>
        <w:t>а. Различные варианты Периодиче</w:t>
      </w:r>
      <w:r w:rsidRPr="00931C5A">
        <w:rPr>
          <w:rFonts w:ascii="Times New Roman" w:hAnsi="Times New Roman" w:cs="Times New Roman"/>
          <w:sz w:val="20"/>
          <w:szCs w:val="20"/>
        </w:rPr>
        <w:t>ской системы. Периоды и гру</w:t>
      </w:r>
      <w:r>
        <w:rPr>
          <w:rFonts w:ascii="Times New Roman" w:hAnsi="Times New Roman" w:cs="Times New Roman"/>
          <w:sz w:val="20"/>
          <w:szCs w:val="20"/>
        </w:rPr>
        <w:t>ппы. Значение Периодического за</w:t>
      </w:r>
      <w:r w:rsidRPr="00931C5A">
        <w:rPr>
          <w:rFonts w:ascii="Times New Roman" w:hAnsi="Times New Roman" w:cs="Times New Roman"/>
          <w:sz w:val="20"/>
          <w:szCs w:val="20"/>
        </w:rPr>
        <w:t>кона и Периодической системы.</w:t>
      </w:r>
    </w:p>
    <w:p w:rsidR="00490D6C" w:rsidRPr="00931C5A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р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а. Атом — сложная частица. </w:t>
      </w:r>
      <w:r w:rsidRPr="00931C5A">
        <w:rPr>
          <w:rFonts w:ascii="Times New Roman" w:hAnsi="Times New Roman" w:cs="Times New Roman"/>
          <w:i/>
          <w:sz w:val="20"/>
          <w:szCs w:val="20"/>
        </w:rPr>
        <w:t>Открытие элементарных частиц и строения атома.</w:t>
      </w:r>
      <w:r>
        <w:rPr>
          <w:rFonts w:ascii="Times New Roman" w:hAnsi="Times New Roman" w:cs="Times New Roman"/>
          <w:sz w:val="20"/>
          <w:szCs w:val="20"/>
        </w:rPr>
        <w:t xml:space="preserve"> Ядро атома: прото</w:t>
      </w:r>
      <w:r w:rsidRPr="00931C5A">
        <w:rPr>
          <w:rFonts w:ascii="Times New Roman" w:hAnsi="Times New Roman" w:cs="Times New Roman"/>
          <w:sz w:val="20"/>
          <w:szCs w:val="20"/>
        </w:rPr>
        <w:t xml:space="preserve">ны и нейтроны. Изотопы. </w:t>
      </w:r>
      <w:r w:rsidRPr="00931C5A">
        <w:rPr>
          <w:rFonts w:ascii="Times New Roman" w:hAnsi="Times New Roman" w:cs="Times New Roman"/>
          <w:i/>
          <w:sz w:val="20"/>
          <w:szCs w:val="20"/>
        </w:rPr>
        <w:t>Изотопы водорода</w:t>
      </w:r>
      <w:r w:rsidRPr="00931C5A">
        <w:rPr>
          <w:rFonts w:ascii="Times New Roman" w:hAnsi="Times New Roman" w:cs="Times New Roman"/>
          <w:sz w:val="20"/>
          <w:szCs w:val="20"/>
        </w:rPr>
        <w:t>. Электроны.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Электронная оболочка. Энергетический уровень.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Орбитали</w:t>
      </w:r>
      <w:proofErr w:type="spellEnd"/>
      <w:r w:rsidRPr="00931C5A">
        <w:rPr>
          <w:rFonts w:ascii="Times New Roman" w:hAnsi="Times New Roman" w:cs="Times New Roman"/>
          <w:sz w:val="20"/>
          <w:szCs w:val="20"/>
        </w:rPr>
        <w:t>: s-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р-. </w:t>
      </w:r>
      <w:r w:rsidRPr="00931C5A">
        <w:rPr>
          <w:rFonts w:ascii="Times New Roman" w:hAnsi="Times New Roman" w:cs="Times New Roman"/>
          <w:i/>
          <w:sz w:val="20"/>
          <w:szCs w:val="20"/>
        </w:rPr>
        <w:t>d-</w:t>
      </w:r>
      <w:proofErr w:type="spellStart"/>
      <w:r w:rsidRPr="00931C5A">
        <w:rPr>
          <w:rFonts w:ascii="Times New Roman" w:hAnsi="Times New Roman" w:cs="Times New Roman"/>
          <w:i/>
          <w:sz w:val="20"/>
          <w:szCs w:val="20"/>
        </w:rPr>
        <w:t>Орбитали</w:t>
      </w:r>
      <w:proofErr w:type="spellEnd"/>
      <w:r w:rsidRPr="00931C5A">
        <w:rPr>
          <w:rFonts w:ascii="Times New Roman" w:hAnsi="Times New Roman" w:cs="Times New Roman"/>
          <w:sz w:val="20"/>
          <w:szCs w:val="20"/>
        </w:rPr>
        <w:t>. Распределение электронов по энергетическим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уровням и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орбиталям</w:t>
      </w:r>
      <w:proofErr w:type="spellEnd"/>
      <w:r w:rsidRPr="00931C5A">
        <w:rPr>
          <w:rFonts w:ascii="Times New Roman" w:hAnsi="Times New Roman" w:cs="Times New Roman"/>
          <w:sz w:val="20"/>
          <w:szCs w:val="20"/>
        </w:rPr>
        <w:t>. Электронные конфигураци</w:t>
      </w:r>
      <w:r>
        <w:rPr>
          <w:rFonts w:ascii="Times New Roman" w:hAnsi="Times New Roman" w:cs="Times New Roman"/>
          <w:sz w:val="20"/>
          <w:szCs w:val="20"/>
        </w:rPr>
        <w:t>и атомов хи</w:t>
      </w:r>
      <w:r w:rsidRPr="00931C5A">
        <w:rPr>
          <w:rFonts w:ascii="Times New Roman" w:hAnsi="Times New Roman" w:cs="Times New Roman"/>
          <w:sz w:val="20"/>
          <w:szCs w:val="20"/>
        </w:rPr>
        <w:t>мических элементов. Вале</w:t>
      </w:r>
      <w:r>
        <w:rPr>
          <w:rFonts w:ascii="Times New Roman" w:hAnsi="Times New Roman" w:cs="Times New Roman"/>
          <w:sz w:val="20"/>
          <w:szCs w:val="20"/>
        </w:rPr>
        <w:t>нтные возможности атомов химиче</w:t>
      </w:r>
      <w:r w:rsidRPr="00931C5A">
        <w:rPr>
          <w:rFonts w:ascii="Times New Roman" w:hAnsi="Times New Roman" w:cs="Times New Roman"/>
          <w:sz w:val="20"/>
          <w:szCs w:val="20"/>
        </w:rPr>
        <w:t>ских элементов.</w:t>
      </w:r>
    </w:p>
    <w:p w:rsidR="00490D6C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П е р и о д и ч е с к и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 xml:space="preserve">й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з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а к о н </w:t>
      </w:r>
      <w:r>
        <w:rPr>
          <w:rFonts w:ascii="Times New Roman" w:hAnsi="Times New Roman" w:cs="Times New Roman"/>
          <w:sz w:val="20"/>
          <w:szCs w:val="20"/>
        </w:rPr>
        <w:t xml:space="preserve"> и  с т р о е н и е  а т о м а. Со</w:t>
      </w:r>
      <w:r w:rsidRPr="00931C5A">
        <w:rPr>
          <w:rFonts w:ascii="Times New Roman" w:hAnsi="Times New Roman" w:cs="Times New Roman"/>
          <w:sz w:val="20"/>
          <w:szCs w:val="20"/>
        </w:rPr>
        <w:t>временное понятие химическ</w:t>
      </w:r>
      <w:r>
        <w:rPr>
          <w:rFonts w:ascii="Times New Roman" w:hAnsi="Times New Roman" w:cs="Times New Roman"/>
          <w:sz w:val="20"/>
          <w:szCs w:val="20"/>
        </w:rPr>
        <w:t>ого элемента. Современная форму</w:t>
      </w:r>
      <w:r w:rsidRPr="00931C5A">
        <w:rPr>
          <w:rFonts w:ascii="Times New Roman" w:hAnsi="Times New Roman" w:cs="Times New Roman"/>
          <w:sz w:val="20"/>
          <w:szCs w:val="20"/>
        </w:rPr>
        <w:t>лировка Периодического закона. Причина пер</w:t>
      </w:r>
      <w:r>
        <w:rPr>
          <w:rFonts w:ascii="Times New Roman" w:hAnsi="Times New Roman" w:cs="Times New Roman"/>
          <w:sz w:val="20"/>
          <w:szCs w:val="20"/>
        </w:rPr>
        <w:t>иодичности в из</w:t>
      </w:r>
      <w:r w:rsidRPr="00931C5A">
        <w:rPr>
          <w:rFonts w:ascii="Times New Roman" w:hAnsi="Times New Roman" w:cs="Times New Roman"/>
          <w:sz w:val="20"/>
          <w:szCs w:val="20"/>
        </w:rPr>
        <w:t>менении свойств химических</w:t>
      </w:r>
      <w:r>
        <w:rPr>
          <w:rFonts w:ascii="Times New Roman" w:hAnsi="Times New Roman" w:cs="Times New Roman"/>
          <w:sz w:val="20"/>
          <w:szCs w:val="20"/>
        </w:rPr>
        <w:t xml:space="preserve"> элементов. Особенности заполне</w:t>
      </w:r>
      <w:r w:rsidRPr="00931C5A">
        <w:rPr>
          <w:rFonts w:ascii="Times New Roman" w:hAnsi="Times New Roman" w:cs="Times New Roman"/>
          <w:sz w:val="20"/>
          <w:szCs w:val="20"/>
        </w:rPr>
        <w:t>ния энергетических уровней в электронных оболочках атомов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переходных элементов. Электронные семейства элементов: s-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р-элементы; </w:t>
      </w:r>
      <w:r w:rsidRPr="00931C5A">
        <w:rPr>
          <w:rFonts w:ascii="Times New Roman" w:hAnsi="Times New Roman" w:cs="Times New Roman"/>
          <w:i/>
          <w:sz w:val="20"/>
          <w:szCs w:val="20"/>
        </w:rPr>
        <w:t>d- и f-элементы</w:t>
      </w:r>
      <w:r w:rsidRPr="00931C5A">
        <w:rPr>
          <w:rFonts w:ascii="Times New Roman" w:hAnsi="Times New Roman" w:cs="Times New Roman"/>
          <w:sz w:val="20"/>
          <w:szCs w:val="20"/>
        </w:rPr>
        <w:t>.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2</w:t>
      </w:r>
      <w:r w:rsidRPr="00931C5A">
        <w:rPr>
          <w:rFonts w:ascii="Times New Roman" w:hAnsi="Times New Roman" w:cs="Times New Roman"/>
          <w:b/>
          <w:sz w:val="24"/>
          <w:szCs w:val="24"/>
        </w:rPr>
        <w:t>. Строение вещества</w:t>
      </w:r>
    </w:p>
    <w:p w:rsidR="00490D6C" w:rsidRPr="00931C5A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К о в а л е н т н а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х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и м и ч е с к а 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с в я з ь. Понятие 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ковалентной связи. Общая э</w:t>
      </w:r>
      <w:r>
        <w:rPr>
          <w:rFonts w:ascii="Times New Roman" w:hAnsi="Times New Roman" w:cs="Times New Roman"/>
          <w:sz w:val="20"/>
          <w:szCs w:val="20"/>
        </w:rPr>
        <w:t>лектронная пара. Кратность кова</w:t>
      </w:r>
      <w:r w:rsidRPr="00931C5A">
        <w:rPr>
          <w:rFonts w:ascii="Times New Roman" w:hAnsi="Times New Roman" w:cs="Times New Roman"/>
          <w:sz w:val="20"/>
          <w:szCs w:val="20"/>
        </w:rPr>
        <w:t xml:space="preserve">лентной связи.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Электроотр</w:t>
      </w:r>
      <w:r>
        <w:rPr>
          <w:rFonts w:ascii="Times New Roman" w:hAnsi="Times New Roman" w:cs="Times New Roman"/>
          <w:sz w:val="20"/>
          <w:szCs w:val="20"/>
        </w:rPr>
        <w:t>ицательность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AB58DE">
        <w:rPr>
          <w:rFonts w:ascii="Times New Roman" w:hAnsi="Times New Roman" w:cs="Times New Roman"/>
          <w:i/>
          <w:sz w:val="20"/>
          <w:szCs w:val="20"/>
        </w:rPr>
        <w:t xml:space="preserve">Перекрывание электронных </w:t>
      </w:r>
      <w:proofErr w:type="spellStart"/>
      <w:r w:rsidRPr="00AB58DE">
        <w:rPr>
          <w:rFonts w:ascii="Times New Roman" w:hAnsi="Times New Roman" w:cs="Times New Roman"/>
          <w:i/>
          <w:sz w:val="20"/>
          <w:szCs w:val="20"/>
        </w:rPr>
        <w:t>орбиталей</w:t>
      </w:r>
      <w:proofErr w:type="spellEnd"/>
      <w:proofErr w:type="gramStart"/>
      <w:r w:rsidRPr="00AB58DE">
        <w:rPr>
          <w:rFonts w:ascii="Times New Roman" w:hAnsi="Times New Roman" w:cs="Times New Roman"/>
          <w:i/>
          <w:sz w:val="20"/>
          <w:szCs w:val="20"/>
        </w:rPr>
        <w:t>.</w:t>
      </w:r>
      <w:proofErr w:type="gramEnd"/>
      <w:r w:rsidRPr="00AB58DE">
        <w:rPr>
          <w:rFonts w:ascii="Times New Roman" w:hAnsi="Times New Roman" w:cs="Times New Roman"/>
          <w:i/>
          <w:sz w:val="20"/>
          <w:szCs w:val="20"/>
        </w:rPr>
        <w:t xml:space="preserve"> a- и p-связи. </w:t>
      </w:r>
      <w:r>
        <w:rPr>
          <w:rFonts w:ascii="Times New Roman" w:hAnsi="Times New Roman" w:cs="Times New Roman"/>
          <w:sz w:val="20"/>
          <w:szCs w:val="20"/>
        </w:rPr>
        <w:t>Ковалентная полярная и ко</w:t>
      </w:r>
      <w:r w:rsidRPr="00931C5A">
        <w:rPr>
          <w:rFonts w:ascii="Times New Roman" w:hAnsi="Times New Roman" w:cs="Times New Roman"/>
          <w:sz w:val="20"/>
          <w:szCs w:val="20"/>
        </w:rPr>
        <w:t>валентная неполярная хим</w:t>
      </w:r>
      <w:r>
        <w:rPr>
          <w:rFonts w:ascii="Times New Roman" w:hAnsi="Times New Roman" w:cs="Times New Roman"/>
          <w:sz w:val="20"/>
          <w:szCs w:val="20"/>
        </w:rPr>
        <w:t>ические связи. Обменный и донор</w:t>
      </w:r>
      <w:r w:rsidRPr="00931C5A">
        <w:rPr>
          <w:rFonts w:ascii="Times New Roman" w:hAnsi="Times New Roman" w:cs="Times New Roman"/>
          <w:sz w:val="20"/>
          <w:szCs w:val="20"/>
        </w:rPr>
        <w:t>но-акцепторный механизмы образования ковалентной связи.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Вещества молекулярного и немолекулярного строения. Закон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постоянства состава для веществ молекулярного строения.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И о н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н</w:t>
      </w:r>
      <w:proofErr w:type="spellEnd"/>
      <w:r w:rsidRPr="00931C5A">
        <w:rPr>
          <w:rFonts w:ascii="Times New Roman" w:hAnsi="Times New Roman" w:cs="Times New Roman"/>
          <w:sz w:val="20"/>
          <w:szCs w:val="20"/>
        </w:rPr>
        <w:t xml:space="preserve"> а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х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и м и ч е с к а я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с в я з ь. Катионы и анионы.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Ионная связь и ее свойства. Ионная связь как крайний случай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ковалентной полярной связи. </w:t>
      </w:r>
      <w:r w:rsidRPr="00AB58DE">
        <w:rPr>
          <w:rFonts w:ascii="Times New Roman" w:hAnsi="Times New Roman" w:cs="Times New Roman"/>
          <w:i/>
          <w:sz w:val="20"/>
          <w:szCs w:val="20"/>
        </w:rPr>
        <w:t>Формульная единица вещества. Относительность деления химических связей на типы.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lastRenderedPageBreak/>
        <w:t xml:space="preserve">М е т а л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л</w:t>
      </w:r>
      <w:proofErr w:type="spellEnd"/>
      <w:r w:rsidRPr="00931C5A">
        <w:rPr>
          <w:rFonts w:ascii="Times New Roman" w:hAnsi="Times New Roman" w:cs="Times New Roman"/>
          <w:sz w:val="20"/>
          <w:szCs w:val="20"/>
        </w:rPr>
        <w:t xml:space="preserve"> и ч е с к а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х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и м и </w:t>
      </w:r>
      <w:r>
        <w:rPr>
          <w:rFonts w:ascii="Times New Roman" w:hAnsi="Times New Roman" w:cs="Times New Roman"/>
          <w:sz w:val="20"/>
          <w:szCs w:val="20"/>
        </w:rPr>
        <w:t>ч е с к а я  с в я з ь. Общие фи</w:t>
      </w:r>
      <w:r w:rsidRPr="00931C5A">
        <w:rPr>
          <w:rFonts w:ascii="Times New Roman" w:hAnsi="Times New Roman" w:cs="Times New Roman"/>
          <w:sz w:val="20"/>
          <w:szCs w:val="20"/>
        </w:rPr>
        <w:t xml:space="preserve">зические свойства металлов. </w:t>
      </w:r>
      <w:r w:rsidRPr="00AB58DE">
        <w:rPr>
          <w:rFonts w:ascii="Times New Roman" w:hAnsi="Times New Roman" w:cs="Times New Roman"/>
          <w:i/>
          <w:sz w:val="20"/>
          <w:szCs w:val="20"/>
        </w:rPr>
        <w:t>Зависимость электропроводности металлов от температуры</w:t>
      </w:r>
      <w:r w:rsidRPr="00931C5A">
        <w:rPr>
          <w:rFonts w:ascii="Times New Roman" w:hAnsi="Times New Roman" w:cs="Times New Roman"/>
          <w:sz w:val="20"/>
          <w:szCs w:val="20"/>
        </w:rPr>
        <w:t xml:space="preserve">. Сплавы. </w:t>
      </w:r>
      <w:r w:rsidRPr="00AB58DE">
        <w:rPr>
          <w:rFonts w:ascii="Times New Roman" w:hAnsi="Times New Roman" w:cs="Times New Roman"/>
          <w:i/>
          <w:sz w:val="20"/>
          <w:szCs w:val="20"/>
        </w:rPr>
        <w:t>Черные и цветные сплавы.</w:t>
      </w:r>
    </w:p>
    <w:p w:rsidR="00490D6C" w:rsidRPr="00931C5A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А г р е г а т н ы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с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о с т о я н и я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в е щ е с т в а. Газы. Закон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Авогадро для газов. Молярный объем газообразных веществ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(при н. у.). Жидкости.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В о д о р о д н а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х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и м и ч е с к а 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с в я з ь. Водородная связь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как особый случай межмол</w:t>
      </w:r>
      <w:r>
        <w:rPr>
          <w:rFonts w:ascii="Times New Roman" w:hAnsi="Times New Roman" w:cs="Times New Roman"/>
          <w:sz w:val="20"/>
          <w:szCs w:val="20"/>
        </w:rPr>
        <w:t>екулярного взаимодействия. Меха</w:t>
      </w:r>
      <w:r w:rsidRPr="00931C5A">
        <w:rPr>
          <w:rFonts w:ascii="Times New Roman" w:hAnsi="Times New Roman" w:cs="Times New Roman"/>
          <w:sz w:val="20"/>
          <w:szCs w:val="20"/>
        </w:rPr>
        <w:t>низм ее образования и влияние на свойства веществ (на примере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воды</w:t>
      </w:r>
      <w:r w:rsidRPr="00AB58DE">
        <w:rPr>
          <w:rFonts w:ascii="Times New Roman" w:hAnsi="Times New Roman" w:cs="Times New Roman"/>
          <w:i/>
          <w:sz w:val="20"/>
          <w:szCs w:val="20"/>
        </w:rPr>
        <w:t>). Использование воды в быту и на производстве. Внутримолекулярная водородная связь и ее биологическая роль.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Т и п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к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р и с т а л </w:t>
      </w:r>
      <w:proofErr w:type="spellStart"/>
      <w:r w:rsidRPr="00931C5A">
        <w:rPr>
          <w:rFonts w:ascii="Times New Roman" w:hAnsi="Times New Roman" w:cs="Times New Roman"/>
          <w:sz w:val="20"/>
          <w:szCs w:val="20"/>
        </w:rPr>
        <w:t>л</w:t>
      </w:r>
      <w:proofErr w:type="spellEnd"/>
      <w:r w:rsidRPr="00931C5A">
        <w:rPr>
          <w:rFonts w:ascii="Times New Roman" w:hAnsi="Times New Roman" w:cs="Times New Roman"/>
          <w:sz w:val="20"/>
          <w:szCs w:val="20"/>
        </w:rPr>
        <w:t xml:space="preserve"> и ч е с к</w:t>
      </w:r>
      <w:r>
        <w:rPr>
          <w:rFonts w:ascii="Times New Roman" w:hAnsi="Times New Roman" w:cs="Times New Roman"/>
          <w:sz w:val="20"/>
          <w:szCs w:val="20"/>
        </w:rPr>
        <w:t xml:space="preserve"> и х  р е ш е т о к. Кристалличе</w:t>
      </w:r>
      <w:r w:rsidRPr="00931C5A">
        <w:rPr>
          <w:rFonts w:ascii="Times New Roman" w:hAnsi="Times New Roman" w:cs="Times New Roman"/>
          <w:sz w:val="20"/>
          <w:szCs w:val="20"/>
        </w:rPr>
        <w:t>ская решетка. Ионные, мет</w:t>
      </w:r>
      <w:r>
        <w:rPr>
          <w:rFonts w:ascii="Times New Roman" w:hAnsi="Times New Roman" w:cs="Times New Roman"/>
          <w:sz w:val="20"/>
          <w:szCs w:val="20"/>
        </w:rPr>
        <w:t>аллические, атомные и молекуляр</w:t>
      </w:r>
      <w:r w:rsidRPr="00931C5A">
        <w:rPr>
          <w:rFonts w:ascii="Times New Roman" w:hAnsi="Times New Roman" w:cs="Times New Roman"/>
          <w:sz w:val="20"/>
          <w:szCs w:val="20"/>
        </w:rPr>
        <w:t>ные кристаллические реш</w:t>
      </w:r>
      <w:r>
        <w:rPr>
          <w:rFonts w:ascii="Times New Roman" w:hAnsi="Times New Roman" w:cs="Times New Roman"/>
          <w:sz w:val="20"/>
          <w:szCs w:val="20"/>
        </w:rPr>
        <w:t>етки. Аллотропия. Аморфные веще</w:t>
      </w:r>
      <w:r w:rsidRPr="00931C5A">
        <w:rPr>
          <w:rFonts w:ascii="Times New Roman" w:hAnsi="Times New Roman" w:cs="Times New Roman"/>
          <w:sz w:val="20"/>
          <w:szCs w:val="20"/>
        </w:rPr>
        <w:t xml:space="preserve">ства, </w:t>
      </w:r>
      <w:r w:rsidRPr="00AB58DE">
        <w:rPr>
          <w:rFonts w:ascii="Times New Roman" w:hAnsi="Times New Roman" w:cs="Times New Roman"/>
          <w:i/>
          <w:sz w:val="20"/>
          <w:szCs w:val="20"/>
        </w:rPr>
        <w:t>их отличительные свойства.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Ч и с т ы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в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е щ е с т в 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с м е с и. См</w:t>
      </w:r>
      <w:r>
        <w:rPr>
          <w:rFonts w:ascii="Times New Roman" w:hAnsi="Times New Roman" w:cs="Times New Roman"/>
          <w:sz w:val="20"/>
          <w:szCs w:val="20"/>
        </w:rPr>
        <w:t>еси и химические со</w:t>
      </w:r>
      <w:r w:rsidRPr="00931C5A">
        <w:rPr>
          <w:rFonts w:ascii="Times New Roman" w:hAnsi="Times New Roman" w:cs="Times New Roman"/>
          <w:sz w:val="20"/>
          <w:szCs w:val="20"/>
        </w:rPr>
        <w:t>единения. Гомогенные и гетер</w:t>
      </w:r>
      <w:r>
        <w:rPr>
          <w:rFonts w:ascii="Times New Roman" w:hAnsi="Times New Roman" w:cs="Times New Roman"/>
          <w:sz w:val="20"/>
          <w:szCs w:val="20"/>
        </w:rPr>
        <w:t>огенные смеси. Массовая и объем</w:t>
      </w:r>
      <w:r w:rsidRPr="00931C5A">
        <w:rPr>
          <w:rFonts w:ascii="Times New Roman" w:hAnsi="Times New Roman" w:cs="Times New Roman"/>
          <w:sz w:val="20"/>
          <w:szCs w:val="20"/>
        </w:rPr>
        <w:t>ная доли компонентов в смес</w:t>
      </w:r>
      <w:r>
        <w:rPr>
          <w:rFonts w:ascii="Times New Roman" w:hAnsi="Times New Roman" w:cs="Times New Roman"/>
          <w:sz w:val="20"/>
          <w:szCs w:val="20"/>
        </w:rPr>
        <w:t>и. Массовая доля примесей. Реше</w:t>
      </w:r>
      <w:r w:rsidRPr="00931C5A">
        <w:rPr>
          <w:rFonts w:ascii="Times New Roman" w:hAnsi="Times New Roman" w:cs="Times New Roman"/>
          <w:sz w:val="20"/>
          <w:szCs w:val="20"/>
        </w:rPr>
        <w:t xml:space="preserve">ние задач на массовую долю примесей. </w:t>
      </w:r>
      <w:r w:rsidRPr="00AB58DE">
        <w:rPr>
          <w:rFonts w:ascii="Times New Roman" w:hAnsi="Times New Roman" w:cs="Times New Roman"/>
          <w:i/>
          <w:sz w:val="20"/>
          <w:szCs w:val="20"/>
        </w:rPr>
        <w:t>Классификация веществ по степени их чистоты.</w:t>
      </w:r>
    </w:p>
    <w:p w:rsidR="00490D6C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931C5A">
        <w:rPr>
          <w:rFonts w:ascii="Times New Roman" w:hAnsi="Times New Roman" w:cs="Times New Roman"/>
          <w:sz w:val="20"/>
          <w:szCs w:val="20"/>
        </w:rPr>
        <w:t xml:space="preserve">Д и с п е р с н ы </w:t>
      </w:r>
      <w:proofErr w:type="gramStart"/>
      <w:r w:rsidRPr="00931C5A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 xml:space="preserve"> с</w:t>
      </w:r>
      <w:proofErr w:type="gramEnd"/>
      <w:r w:rsidRPr="00931C5A">
        <w:rPr>
          <w:rFonts w:ascii="Times New Roman" w:hAnsi="Times New Roman" w:cs="Times New Roman"/>
          <w:sz w:val="20"/>
          <w:szCs w:val="20"/>
        </w:rPr>
        <w:t xml:space="preserve"> и с т е м ы. Понятие дисперсной системы.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1C5A">
        <w:rPr>
          <w:rFonts w:ascii="Times New Roman" w:hAnsi="Times New Roman" w:cs="Times New Roman"/>
          <w:sz w:val="20"/>
          <w:szCs w:val="20"/>
        </w:rPr>
        <w:t>Дисперсная фаза и дисперс</w:t>
      </w:r>
      <w:r>
        <w:rPr>
          <w:rFonts w:ascii="Times New Roman" w:hAnsi="Times New Roman" w:cs="Times New Roman"/>
          <w:sz w:val="20"/>
          <w:szCs w:val="20"/>
        </w:rPr>
        <w:t>ионная среда. Классификация дис</w:t>
      </w:r>
      <w:r w:rsidRPr="00931C5A">
        <w:rPr>
          <w:rFonts w:ascii="Times New Roman" w:hAnsi="Times New Roman" w:cs="Times New Roman"/>
          <w:sz w:val="20"/>
          <w:szCs w:val="20"/>
        </w:rPr>
        <w:t xml:space="preserve">персных систем. </w:t>
      </w:r>
      <w:r w:rsidRPr="00AB58DE">
        <w:rPr>
          <w:rFonts w:ascii="Times New Roman" w:hAnsi="Times New Roman" w:cs="Times New Roman"/>
          <w:i/>
          <w:sz w:val="20"/>
          <w:szCs w:val="20"/>
        </w:rPr>
        <w:t>Коллоидные дисперсные системы. Золи и гели. Значение дисперсных систем в природе и жизни человека.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</w:t>
      </w:r>
      <w:r w:rsidRPr="00AB58D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58DE">
        <w:rPr>
          <w:rFonts w:ascii="Times New Roman" w:hAnsi="Times New Roman" w:cs="Times New Roman"/>
          <w:b/>
          <w:sz w:val="24"/>
          <w:szCs w:val="24"/>
        </w:rPr>
        <w:t>Электролитическая диссоциация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B58DE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а с т в о р ы. Раствор</w:t>
      </w:r>
      <w:r>
        <w:rPr>
          <w:rFonts w:ascii="Times New Roman" w:hAnsi="Times New Roman" w:cs="Times New Roman"/>
          <w:sz w:val="20"/>
          <w:szCs w:val="20"/>
        </w:rPr>
        <w:t>ы как гомогенные системы, состо</w:t>
      </w:r>
      <w:r w:rsidRPr="00AB58DE">
        <w:rPr>
          <w:rFonts w:ascii="Times New Roman" w:hAnsi="Times New Roman" w:cs="Times New Roman"/>
          <w:sz w:val="20"/>
          <w:szCs w:val="20"/>
        </w:rPr>
        <w:t xml:space="preserve">ящие из частиц растворителя, </w:t>
      </w:r>
      <w:r>
        <w:rPr>
          <w:rFonts w:ascii="Times New Roman" w:hAnsi="Times New Roman" w:cs="Times New Roman"/>
          <w:sz w:val="20"/>
          <w:szCs w:val="20"/>
        </w:rPr>
        <w:t>растворенного вещества и продук</w:t>
      </w:r>
      <w:r w:rsidRPr="00AB58DE">
        <w:rPr>
          <w:rFonts w:ascii="Times New Roman" w:hAnsi="Times New Roman" w:cs="Times New Roman"/>
          <w:sz w:val="20"/>
          <w:szCs w:val="20"/>
        </w:rPr>
        <w:t xml:space="preserve">тов их взаимодействия. </w:t>
      </w:r>
      <w:r w:rsidRPr="00AB58DE">
        <w:rPr>
          <w:rFonts w:ascii="Times New Roman" w:hAnsi="Times New Roman" w:cs="Times New Roman"/>
          <w:i/>
          <w:sz w:val="20"/>
          <w:szCs w:val="20"/>
        </w:rPr>
        <w:t xml:space="preserve">Растворение как физико-химический процесс. </w:t>
      </w:r>
      <w:r w:rsidRPr="00AB58DE">
        <w:rPr>
          <w:rFonts w:ascii="Times New Roman" w:hAnsi="Times New Roman" w:cs="Times New Roman"/>
          <w:sz w:val="20"/>
          <w:szCs w:val="20"/>
        </w:rPr>
        <w:t>Массовая доля раст</w:t>
      </w:r>
      <w:r>
        <w:rPr>
          <w:rFonts w:ascii="Times New Roman" w:hAnsi="Times New Roman" w:cs="Times New Roman"/>
          <w:sz w:val="20"/>
          <w:szCs w:val="20"/>
        </w:rPr>
        <w:t>воренного вещества. Типы раство</w:t>
      </w:r>
      <w:r w:rsidRPr="00AB58DE">
        <w:rPr>
          <w:rFonts w:ascii="Times New Roman" w:hAnsi="Times New Roman" w:cs="Times New Roman"/>
          <w:sz w:val="20"/>
          <w:szCs w:val="20"/>
        </w:rPr>
        <w:t xml:space="preserve">ров. </w:t>
      </w:r>
      <w:r w:rsidRPr="00AB58DE">
        <w:rPr>
          <w:rFonts w:ascii="Times New Roman" w:hAnsi="Times New Roman" w:cs="Times New Roman"/>
          <w:i/>
          <w:sz w:val="20"/>
          <w:szCs w:val="20"/>
        </w:rPr>
        <w:t>Молярная концентрация вещества</w:t>
      </w:r>
      <w:r w:rsidRPr="00AB58DE">
        <w:rPr>
          <w:rFonts w:ascii="Times New Roman" w:hAnsi="Times New Roman" w:cs="Times New Roman"/>
          <w:sz w:val="20"/>
          <w:szCs w:val="20"/>
        </w:rPr>
        <w:t>. Минеральные воды.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Т е о р и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 xml:space="preserve">я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э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л е к т р о л и т и ч е с к о 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 д и с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о ц и а ц и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и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Электролиты и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неэлектролиты</w:t>
      </w:r>
      <w:proofErr w:type="spellEnd"/>
      <w:r>
        <w:rPr>
          <w:rFonts w:ascii="Times New Roman" w:hAnsi="Times New Roman" w:cs="Times New Roman"/>
          <w:sz w:val="20"/>
          <w:szCs w:val="20"/>
        </w:rPr>
        <w:t>. Степень электролитической дис</w:t>
      </w:r>
      <w:r w:rsidRPr="00AB58DE">
        <w:rPr>
          <w:rFonts w:ascii="Times New Roman" w:hAnsi="Times New Roman" w:cs="Times New Roman"/>
          <w:sz w:val="20"/>
          <w:szCs w:val="20"/>
        </w:rPr>
        <w:t>социации. Сильные и слабые</w:t>
      </w:r>
      <w:r>
        <w:rPr>
          <w:rFonts w:ascii="Times New Roman" w:hAnsi="Times New Roman" w:cs="Times New Roman"/>
          <w:sz w:val="20"/>
          <w:szCs w:val="20"/>
        </w:rPr>
        <w:t xml:space="preserve"> электролиты. Уравнения электро</w:t>
      </w:r>
      <w:r w:rsidRPr="00AB58DE">
        <w:rPr>
          <w:rFonts w:ascii="Times New Roman" w:hAnsi="Times New Roman" w:cs="Times New Roman"/>
          <w:sz w:val="20"/>
          <w:szCs w:val="20"/>
        </w:rPr>
        <w:t xml:space="preserve">литической диссоциации. </w:t>
      </w:r>
      <w:r w:rsidRPr="00AB58DE">
        <w:rPr>
          <w:rFonts w:ascii="Times New Roman" w:hAnsi="Times New Roman" w:cs="Times New Roman"/>
          <w:i/>
          <w:sz w:val="20"/>
          <w:szCs w:val="20"/>
        </w:rPr>
        <w:t>Механизм диссоциации. Ступенчатая диссоциация. Водородный показатель.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>К и с л о т ы в свете теории электролитической диссоциации.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Общие свойства неорганичес</w:t>
      </w:r>
      <w:r>
        <w:rPr>
          <w:rFonts w:ascii="Times New Roman" w:hAnsi="Times New Roman" w:cs="Times New Roman"/>
          <w:sz w:val="20"/>
          <w:szCs w:val="20"/>
        </w:rPr>
        <w:t>ких и органических кислот. Усло</w:t>
      </w:r>
      <w:r w:rsidRPr="00AB58DE">
        <w:rPr>
          <w:rFonts w:ascii="Times New Roman" w:hAnsi="Times New Roman" w:cs="Times New Roman"/>
          <w:sz w:val="20"/>
          <w:szCs w:val="20"/>
        </w:rPr>
        <w:t xml:space="preserve">вия течения реакций между </w:t>
      </w:r>
      <w:r>
        <w:rPr>
          <w:rFonts w:ascii="Times New Roman" w:hAnsi="Times New Roman" w:cs="Times New Roman"/>
          <w:sz w:val="20"/>
          <w:szCs w:val="20"/>
        </w:rPr>
        <w:t xml:space="preserve">электролитами до конца. </w:t>
      </w:r>
      <w:r w:rsidRPr="00AB58DE">
        <w:rPr>
          <w:rFonts w:ascii="Times New Roman" w:hAnsi="Times New Roman" w:cs="Times New Roman"/>
          <w:i/>
          <w:sz w:val="20"/>
          <w:szCs w:val="20"/>
        </w:rPr>
        <w:t>Специфические свойства азотной, концентрированной серной и муравьиной кислот.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О с н о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а н и я в свете</w:t>
      </w:r>
      <w:r>
        <w:rPr>
          <w:rFonts w:ascii="Times New Roman" w:hAnsi="Times New Roman" w:cs="Times New Roman"/>
          <w:sz w:val="20"/>
          <w:szCs w:val="20"/>
        </w:rPr>
        <w:t xml:space="preserve"> теории электролитической диссо</w:t>
      </w:r>
      <w:r w:rsidRPr="00AB58DE">
        <w:rPr>
          <w:rFonts w:ascii="Times New Roman" w:hAnsi="Times New Roman" w:cs="Times New Roman"/>
          <w:sz w:val="20"/>
          <w:szCs w:val="20"/>
        </w:rPr>
        <w:t>циации, их классификация и</w:t>
      </w:r>
      <w:r>
        <w:rPr>
          <w:rFonts w:ascii="Times New Roman" w:hAnsi="Times New Roman" w:cs="Times New Roman"/>
          <w:sz w:val="20"/>
          <w:szCs w:val="20"/>
        </w:rPr>
        <w:t xml:space="preserve"> общие свойства. </w:t>
      </w:r>
      <w:r w:rsidRPr="00AB58DE">
        <w:rPr>
          <w:rFonts w:ascii="Times New Roman" w:hAnsi="Times New Roman" w:cs="Times New Roman"/>
          <w:i/>
          <w:sz w:val="20"/>
          <w:szCs w:val="20"/>
        </w:rPr>
        <w:t>Амины как органические основания. Сравнение свойств аммиака, метиламина и анилина.</w:t>
      </w:r>
    </w:p>
    <w:p w:rsidR="00490D6C" w:rsidRPr="00AB58DE" w:rsidRDefault="00490D6C" w:rsidP="00490D6C">
      <w:pPr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>С о л и в свете теории электролитической диссоциации, их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классификация и общие свойства. </w:t>
      </w:r>
      <w:r w:rsidRPr="00AB58DE">
        <w:rPr>
          <w:rFonts w:ascii="Times New Roman" w:hAnsi="Times New Roman" w:cs="Times New Roman"/>
          <w:i/>
          <w:sz w:val="20"/>
          <w:szCs w:val="20"/>
        </w:rPr>
        <w:t xml:space="preserve">Соли кислые и </w:t>
      </w:r>
      <w:proofErr w:type="spellStart"/>
      <w:r w:rsidRPr="00AB58DE">
        <w:rPr>
          <w:rFonts w:ascii="Times New Roman" w:hAnsi="Times New Roman" w:cs="Times New Roman"/>
          <w:i/>
          <w:sz w:val="20"/>
          <w:szCs w:val="20"/>
        </w:rPr>
        <w:t>осно́вные</w:t>
      </w:r>
      <w:proofErr w:type="spellEnd"/>
      <w:r w:rsidRPr="00AB58DE">
        <w:rPr>
          <w:rFonts w:ascii="Times New Roman" w:hAnsi="Times New Roman" w:cs="Times New Roman"/>
          <w:i/>
          <w:sz w:val="20"/>
          <w:szCs w:val="20"/>
        </w:rPr>
        <w:t>. Соли органических кислот. Мыла</w:t>
      </w:r>
      <w:r>
        <w:rPr>
          <w:rFonts w:ascii="Times New Roman" w:hAnsi="Times New Roman" w:cs="Times New Roman"/>
          <w:sz w:val="20"/>
          <w:szCs w:val="20"/>
        </w:rPr>
        <w:t>. Электрохимический ряд на</w:t>
      </w:r>
      <w:r w:rsidRPr="00AB58DE">
        <w:rPr>
          <w:rFonts w:ascii="Times New Roman" w:hAnsi="Times New Roman" w:cs="Times New Roman"/>
          <w:sz w:val="20"/>
          <w:szCs w:val="20"/>
        </w:rPr>
        <w:t>пряжений металлов и его использование для характеристики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восстановительных свойств металлов.</w:t>
      </w:r>
    </w:p>
    <w:p w:rsidR="00490D6C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i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>Г и д р о л и з. Случаи гидролиза солей. Реакция среды (рН)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в растворах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гидролизующихся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солей. </w:t>
      </w:r>
      <w:r w:rsidRPr="00AB58DE">
        <w:rPr>
          <w:rFonts w:ascii="Times New Roman" w:hAnsi="Times New Roman" w:cs="Times New Roman"/>
          <w:i/>
          <w:sz w:val="20"/>
          <w:szCs w:val="20"/>
        </w:rPr>
        <w:t>Гидролиз органических веществ, его значение.</w:t>
      </w:r>
      <w:r w:rsidRPr="00AB58DE">
        <w:rPr>
          <w:rFonts w:ascii="Times New Roman" w:hAnsi="Times New Roman" w:cs="Times New Roman"/>
          <w:i/>
          <w:sz w:val="20"/>
          <w:szCs w:val="20"/>
        </w:rPr>
        <w:tab/>
      </w:r>
    </w:p>
    <w:p w:rsidR="00490D6C" w:rsidRDefault="00490D6C" w:rsidP="00490D6C">
      <w:pPr>
        <w:tabs>
          <w:tab w:val="left" w:pos="12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58DE">
        <w:rPr>
          <w:rFonts w:ascii="Times New Roman" w:hAnsi="Times New Roman" w:cs="Times New Roman"/>
          <w:b/>
          <w:sz w:val="24"/>
          <w:szCs w:val="24"/>
        </w:rPr>
        <w:t>Тема 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58DE">
        <w:rPr>
          <w:rFonts w:ascii="Times New Roman" w:hAnsi="Times New Roman" w:cs="Times New Roman"/>
          <w:b/>
          <w:sz w:val="24"/>
          <w:szCs w:val="24"/>
        </w:rPr>
        <w:t>Химические реакции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К л а с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и ф и к а ц и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 xml:space="preserve">я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х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и м </w:t>
      </w:r>
      <w:r>
        <w:rPr>
          <w:rFonts w:ascii="Times New Roman" w:hAnsi="Times New Roman" w:cs="Times New Roman"/>
          <w:sz w:val="20"/>
          <w:szCs w:val="20"/>
        </w:rPr>
        <w:t>и ч е с к и х  р е а к ц и й. Ре</w:t>
      </w:r>
      <w:r w:rsidRPr="00AB58DE">
        <w:rPr>
          <w:rFonts w:ascii="Times New Roman" w:hAnsi="Times New Roman" w:cs="Times New Roman"/>
          <w:sz w:val="20"/>
          <w:szCs w:val="20"/>
        </w:rPr>
        <w:t>акции, идущие без измене</w:t>
      </w:r>
      <w:r>
        <w:rPr>
          <w:rFonts w:ascii="Times New Roman" w:hAnsi="Times New Roman" w:cs="Times New Roman"/>
          <w:sz w:val="20"/>
          <w:szCs w:val="20"/>
        </w:rPr>
        <w:t>ния состава веществ. Классифика</w:t>
      </w:r>
      <w:r w:rsidRPr="00AB58DE">
        <w:rPr>
          <w:rFonts w:ascii="Times New Roman" w:hAnsi="Times New Roman" w:cs="Times New Roman"/>
          <w:sz w:val="20"/>
          <w:szCs w:val="20"/>
        </w:rPr>
        <w:t>ция по числу и составу реаги</w:t>
      </w:r>
      <w:r>
        <w:rPr>
          <w:rFonts w:ascii="Times New Roman" w:hAnsi="Times New Roman" w:cs="Times New Roman"/>
          <w:sz w:val="20"/>
          <w:szCs w:val="20"/>
        </w:rPr>
        <w:t>рующих веществ и продуктов реак</w:t>
      </w:r>
      <w:r w:rsidRPr="00AB58DE">
        <w:rPr>
          <w:rFonts w:ascii="Times New Roman" w:hAnsi="Times New Roman" w:cs="Times New Roman"/>
          <w:sz w:val="20"/>
          <w:szCs w:val="20"/>
        </w:rPr>
        <w:t>ции. Реакции разложения, соединения, замещения и обмена 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неорганической химии. Реакции присоединения, отщепления,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замещения и изомеризации в органическ</w:t>
      </w:r>
      <w:r>
        <w:rPr>
          <w:rFonts w:ascii="Times New Roman" w:hAnsi="Times New Roman" w:cs="Times New Roman"/>
          <w:sz w:val="20"/>
          <w:szCs w:val="20"/>
        </w:rPr>
        <w:t>ой химии. Реакции по</w:t>
      </w:r>
      <w:r w:rsidRPr="00AB58DE">
        <w:rPr>
          <w:rFonts w:ascii="Times New Roman" w:hAnsi="Times New Roman" w:cs="Times New Roman"/>
          <w:sz w:val="20"/>
          <w:szCs w:val="20"/>
        </w:rPr>
        <w:t>лимеризации как частный случай реакций присоединения.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Т е п л о в о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 xml:space="preserve">й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э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ф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ф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е к т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х и м и </w:t>
      </w:r>
      <w:r>
        <w:rPr>
          <w:rFonts w:ascii="Times New Roman" w:hAnsi="Times New Roman" w:cs="Times New Roman"/>
          <w:sz w:val="20"/>
          <w:szCs w:val="20"/>
        </w:rPr>
        <w:t xml:space="preserve">ч е с к и х  р е а к ц и й. </w:t>
      </w:r>
      <w:proofErr w:type="spellStart"/>
      <w:r>
        <w:rPr>
          <w:rFonts w:ascii="Times New Roman" w:hAnsi="Times New Roman" w:cs="Times New Roman"/>
          <w:sz w:val="20"/>
          <w:szCs w:val="20"/>
        </w:rPr>
        <w:t>Экзо</w:t>
      </w:r>
      <w:r w:rsidRPr="00AB58DE">
        <w:rPr>
          <w:rFonts w:ascii="Times New Roman" w:hAnsi="Times New Roman" w:cs="Times New Roman"/>
          <w:sz w:val="20"/>
          <w:szCs w:val="20"/>
        </w:rPr>
        <w:t>и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эндотермические реакции.</w:t>
      </w:r>
      <w:r>
        <w:rPr>
          <w:rFonts w:ascii="Times New Roman" w:hAnsi="Times New Roman" w:cs="Times New Roman"/>
          <w:sz w:val="20"/>
          <w:szCs w:val="20"/>
        </w:rPr>
        <w:t xml:space="preserve"> Термохимические уравнения. Рас</w:t>
      </w:r>
      <w:r w:rsidRPr="00AB58DE">
        <w:rPr>
          <w:rFonts w:ascii="Times New Roman" w:hAnsi="Times New Roman" w:cs="Times New Roman"/>
          <w:sz w:val="20"/>
          <w:szCs w:val="20"/>
        </w:rPr>
        <w:t>чет количества теплоты по термохимическим уравнениям.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С к о р о с т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>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 х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и м и ч е с к и х</w:t>
      </w:r>
      <w:r>
        <w:rPr>
          <w:rFonts w:ascii="Times New Roman" w:hAnsi="Times New Roman" w:cs="Times New Roman"/>
          <w:sz w:val="20"/>
          <w:szCs w:val="20"/>
        </w:rPr>
        <w:t xml:space="preserve">  р е а к ц и й. Понятие о скоро</w:t>
      </w:r>
      <w:r w:rsidRPr="00AB58DE">
        <w:rPr>
          <w:rFonts w:ascii="Times New Roman" w:hAnsi="Times New Roman" w:cs="Times New Roman"/>
          <w:sz w:val="20"/>
          <w:szCs w:val="20"/>
        </w:rPr>
        <w:t xml:space="preserve">сти химических реакций, </w:t>
      </w:r>
      <w:r>
        <w:rPr>
          <w:rFonts w:ascii="Times New Roman" w:hAnsi="Times New Roman" w:cs="Times New Roman"/>
          <w:sz w:val="20"/>
          <w:szCs w:val="20"/>
        </w:rPr>
        <w:t>аналитическое выражение. Зависи</w:t>
      </w:r>
      <w:r w:rsidRPr="00AB58DE">
        <w:rPr>
          <w:rFonts w:ascii="Times New Roman" w:hAnsi="Times New Roman" w:cs="Times New Roman"/>
          <w:sz w:val="20"/>
          <w:szCs w:val="20"/>
        </w:rPr>
        <w:t>мость скорости реакции от ко</w:t>
      </w:r>
      <w:r>
        <w:rPr>
          <w:rFonts w:ascii="Times New Roman" w:hAnsi="Times New Roman" w:cs="Times New Roman"/>
          <w:sz w:val="20"/>
          <w:szCs w:val="20"/>
        </w:rPr>
        <w:t>нцентрации, давления, температу</w:t>
      </w:r>
      <w:r w:rsidRPr="00AB58DE">
        <w:rPr>
          <w:rFonts w:ascii="Times New Roman" w:hAnsi="Times New Roman" w:cs="Times New Roman"/>
          <w:sz w:val="20"/>
          <w:szCs w:val="20"/>
        </w:rPr>
        <w:t>ры, природы реагирующих в</w:t>
      </w:r>
      <w:r>
        <w:rPr>
          <w:rFonts w:ascii="Times New Roman" w:hAnsi="Times New Roman" w:cs="Times New Roman"/>
          <w:sz w:val="20"/>
          <w:szCs w:val="20"/>
        </w:rPr>
        <w:t>еществ, площади их соприкоснове</w:t>
      </w:r>
      <w:r w:rsidRPr="00AB58DE">
        <w:rPr>
          <w:rFonts w:ascii="Times New Roman" w:hAnsi="Times New Roman" w:cs="Times New Roman"/>
          <w:sz w:val="20"/>
          <w:szCs w:val="20"/>
        </w:rPr>
        <w:t>ния. Закон действующих масс. Решение задач на химическую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кинетику.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B58DE">
        <w:rPr>
          <w:rFonts w:ascii="Times New Roman" w:hAnsi="Times New Roman" w:cs="Times New Roman"/>
          <w:sz w:val="20"/>
          <w:szCs w:val="20"/>
        </w:rPr>
        <w:t>К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а т а л и з. Катализатор</w:t>
      </w:r>
      <w:r>
        <w:rPr>
          <w:rFonts w:ascii="Times New Roman" w:hAnsi="Times New Roman" w:cs="Times New Roman"/>
          <w:sz w:val="20"/>
          <w:szCs w:val="20"/>
        </w:rPr>
        <w:t>ы. Катализ. Гомогенный и гетеро</w:t>
      </w:r>
      <w:r w:rsidRPr="00AB58DE">
        <w:rPr>
          <w:rFonts w:ascii="Times New Roman" w:hAnsi="Times New Roman" w:cs="Times New Roman"/>
          <w:sz w:val="20"/>
          <w:szCs w:val="20"/>
        </w:rPr>
        <w:t>генный катализ. Примеры</w:t>
      </w:r>
      <w:r>
        <w:rPr>
          <w:rFonts w:ascii="Times New Roman" w:hAnsi="Times New Roman" w:cs="Times New Roman"/>
          <w:sz w:val="20"/>
          <w:szCs w:val="20"/>
        </w:rPr>
        <w:t xml:space="preserve"> каталитических процессов в про</w:t>
      </w:r>
      <w:r w:rsidRPr="00AB58DE">
        <w:rPr>
          <w:rFonts w:ascii="Times New Roman" w:hAnsi="Times New Roman" w:cs="Times New Roman"/>
          <w:sz w:val="20"/>
          <w:szCs w:val="20"/>
        </w:rPr>
        <w:t xml:space="preserve">мышленности, технике, быту. </w:t>
      </w:r>
      <w:r>
        <w:rPr>
          <w:rFonts w:ascii="Times New Roman" w:hAnsi="Times New Roman" w:cs="Times New Roman"/>
          <w:sz w:val="20"/>
          <w:szCs w:val="20"/>
        </w:rPr>
        <w:t>Ферменты и их отличия от неорга</w:t>
      </w:r>
      <w:r w:rsidRPr="00AB58DE">
        <w:rPr>
          <w:rFonts w:ascii="Times New Roman" w:hAnsi="Times New Roman" w:cs="Times New Roman"/>
          <w:sz w:val="20"/>
          <w:szCs w:val="20"/>
        </w:rPr>
        <w:t>нических катализаторов. Пр</w:t>
      </w:r>
      <w:r>
        <w:rPr>
          <w:rFonts w:ascii="Times New Roman" w:hAnsi="Times New Roman" w:cs="Times New Roman"/>
          <w:sz w:val="20"/>
          <w:szCs w:val="20"/>
        </w:rPr>
        <w:t>именение катализаторов и фермен</w:t>
      </w:r>
      <w:r w:rsidRPr="00AB58DE">
        <w:rPr>
          <w:rFonts w:ascii="Times New Roman" w:hAnsi="Times New Roman" w:cs="Times New Roman"/>
          <w:sz w:val="20"/>
          <w:szCs w:val="20"/>
        </w:rPr>
        <w:t>тов.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lastRenderedPageBreak/>
        <w:t xml:space="preserve">Х и м и ч е с к о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 xml:space="preserve">е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р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а в н о </w:t>
      </w:r>
      <w:r>
        <w:rPr>
          <w:rFonts w:ascii="Times New Roman" w:hAnsi="Times New Roman" w:cs="Times New Roman"/>
          <w:sz w:val="20"/>
          <w:szCs w:val="20"/>
        </w:rPr>
        <w:t>в е с и е. Обратимые и необрати</w:t>
      </w:r>
      <w:r w:rsidRPr="00AB58DE">
        <w:rPr>
          <w:rFonts w:ascii="Times New Roman" w:hAnsi="Times New Roman" w:cs="Times New Roman"/>
          <w:sz w:val="20"/>
          <w:szCs w:val="20"/>
        </w:rPr>
        <w:t>мые реакции. Химическое равновесие и способы его смещения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на примере получения а</w:t>
      </w:r>
      <w:r>
        <w:rPr>
          <w:rFonts w:ascii="Times New Roman" w:hAnsi="Times New Roman" w:cs="Times New Roman"/>
          <w:sz w:val="20"/>
          <w:szCs w:val="20"/>
        </w:rPr>
        <w:t>ммиака. Синтез аммиака в промыш</w:t>
      </w:r>
      <w:r w:rsidRPr="00AB58DE">
        <w:rPr>
          <w:rFonts w:ascii="Times New Roman" w:hAnsi="Times New Roman" w:cs="Times New Roman"/>
          <w:sz w:val="20"/>
          <w:szCs w:val="20"/>
        </w:rPr>
        <w:t>ленности. Понятие об оптимальных условиях проведения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технологического процесса.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о-в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с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в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н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 п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р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ц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с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ы.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Окислительно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>-восстановительные реакции. Окислитель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восстановитель. Окисление и восстановление. Составление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уравнений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окислительно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>-восстановительных реакций методом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электронного баланса.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О б щ и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 xml:space="preserve">е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в о й с т в 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 м е т а л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л</w:t>
      </w:r>
      <w:proofErr w:type="spellEnd"/>
      <w:r w:rsidRPr="00AB58DE">
        <w:rPr>
          <w:rFonts w:ascii="Times New Roman" w:hAnsi="Times New Roman" w:cs="Times New Roman"/>
          <w:sz w:val="20"/>
          <w:szCs w:val="20"/>
        </w:rPr>
        <w:t xml:space="preserve"> о в. Химические свойства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металлов как восстановителей.</w:t>
      </w:r>
      <w:r>
        <w:rPr>
          <w:rFonts w:ascii="Times New Roman" w:hAnsi="Times New Roman" w:cs="Times New Roman"/>
          <w:sz w:val="20"/>
          <w:szCs w:val="20"/>
        </w:rPr>
        <w:t xml:space="preserve"> Взаимодействие металлов с неме</w:t>
      </w:r>
      <w:r w:rsidRPr="00AB58DE">
        <w:rPr>
          <w:rFonts w:ascii="Times New Roman" w:hAnsi="Times New Roman" w:cs="Times New Roman"/>
          <w:sz w:val="20"/>
          <w:szCs w:val="20"/>
        </w:rPr>
        <w:t>таллами, водой, кислотами и растворами солей. Металлотермия.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Коррозия металлов как </w:t>
      </w:r>
      <w:proofErr w:type="spellStart"/>
      <w:r w:rsidRPr="00AB58DE">
        <w:rPr>
          <w:rFonts w:ascii="Times New Roman" w:hAnsi="Times New Roman" w:cs="Times New Roman"/>
          <w:sz w:val="20"/>
          <w:szCs w:val="20"/>
        </w:rPr>
        <w:t>окислите</w:t>
      </w:r>
      <w:r>
        <w:rPr>
          <w:rFonts w:ascii="Times New Roman" w:hAnsi="Times New Roman" w:cs="Times New Roman"/>
          <w:sz w:val="20"/>
          <w:szCs w:val="20"/>
        </w:rPr>
        <w:t>льно</w:t>
      </w:r>
      <w:proofErr w:type="spellEnd"/>
      <w:r>
        <w:rPr>
          <w:rFonts w:ascii="Times New Roman" w:hAnsi="Times New Roman" w:cs="Times New Roman"/>
          <w:sz w:val="20"/>
          <w:szCs w:val="20"/>
        </w:rPr>
        <w:t>-восстанови</w:t>
      </w:r>
      <w:r w:rsidRPr="00AB58DE">
        <w:rPr>
          <w:rFonts w:ascii="Times New Roman" w:hAnsi="Times New Roman" w:cs="Times New Roman"/>
          <w:sz w:val="20"/>
          <w:szCs w:val="20"/>
        </w:rPr>
        <w:t>тельный процесс. Способы защиты металлов от коррозии.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О б щ и </w:t>
      </w:r>
      <w:proofErr w:type="gramStart"/>
      <w:r w:rsidRPr="00AB58DE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 xml:space="preserve"> с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в о й с т в а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н е м</w:t>
      </w:r>
      <w:r>
        <w:rPr>
          <w:rFonts w:ascii="Times New Roman" w:hAnsi="Times New Roman" w:cs="Times New Roman"/>
          <w:sz w:val="20"/>
          <w:szCs w:val="20"/>
        </w:rPr>
        <w:t xml:space="preserve"> е т а л </w:t>
      </w:r>
      <w:proofErr w:type="spellStart"/>
      <w:r>
        <w:rPr>
          <w:rFonts w:ascii="Times New Roman" w:hAnsi="Times New Roman" w:cs="Times New Roman"/>
          <w:sz w:val="20"/>
          <w:szCs w:val="20"/>
        </w:rPr>
        <w:t>л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о в. Химические свой</w:t>
      </w:r>
      <w:r w:rsidRPr="00AB58DE">
        <w:rPr>
          <w:rFonts w:ascii="Times New Roman" w:hAnsi="Times New Roman" w:cs="Times New Roman"/>
          <w:sz w:val="20"/>
          <w:szCs w:val="20"/>
        </w:rPr>
        <w:t>ства неметаллов как окислителей. Взаимодействие с металлами,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водородом и другими неметаллами. Свойства неметаллов как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восстановителей. Взаимоде</w:t>
      </w:r>
      <w:r>
        <w:rPr>
          <w:rFonts w:ascii="Times New Roman" w:hAnsi="Times New Roman" w:cs="Times New Roman"/>
          <w:sz w:val="20"/>
          <w:szCs w:val="20"/>
        </w:rPr>
        <w:t>йствие с простыми и сложными ве</w:t>
      </w:r>
      <w:r w:rsidRPr="00AB58DE">
        <w:rPr>
          <w:rFonts w:ascii="Times New Roman" w:hAnsi="Times New Roman" w:cs="Times New Roman"/>
          <w:sz w:val="20"/>
          <w:szCs w:val="20"/>
        </w:rPr>
        <w:t>ществами-окислителями. Общая характеристика галогенов.</w:t>
      </w:r>
    </w:p>
    <w:p w:rsidR="00490D6C" w:rsidRPr="00AB58DE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AB58DE">
        <w:rPr>
          <w:rFonts w:ascii="Times New Roman" w:hAnsi="Times New Roman" w:cs="Times New Roman"/>
          <w:sz w:val="20"/>
          <w:szCs w:val="20"/>
        </w:rPr>
        <w:t xml:space="preserve">Э л е к т р о л и з. Общие </w:t>
      </w:r>
      <w:r>
        <w:rPr>
          <w:rFonts w:ascii="Times New Roman" w:hAnsi="Times New Roman" w:cs="Times New Roman"/>
          <w:sz w:val="20"/>
          <w:szCs w:val="20"/>
        </w:rPr>
        <w:t>способы получения металлов и не</w:t>
      </w:r>
      <w:r w:rsidRPr="00AB58DE">
        <w:rPr>
          <w:rFonts w:ascii="Times New Roman" w:hAnsi="Times New Roman" w:cs="Times New Roman"/>
          <w:sz w:val="20"/>
          <w:szCs w:val="20"/>
        </w:rPr>
        <w:t>металлов. Электролиз растворов и расплавов электролитов на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примере хлорида натрия. Эле</w:t>
      </w:r>
      <w:r>
        <w:rPr>
          <w:rFonts w:ascii="Times New Roman" w:hAnsi="Times New Roman" w:cs="Times New Roman"/>
          <w:sz w:val="20"/>
          <w:szCs w:val="20"/>
        </w:rPr>
        <w:t>ктролитическое получение алюми</w:t>
      </w:r>
      <w:r w:rsidRPr="00AB58DE">
        <w:rPr>
          <w:rFonts w:ascii="Times New Roman" w:hAnsi="Times New Roman" w:cs="Times New Roman"/>
          <w:sz w:val="20"/>
          <w:szCs w:val="20"/>
        </w:rPr>
        <w:t>ния. Практическое значение электролиза. Гальванопластика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и гальваностегия.</w:t>
      </w:r>
    </w:p>
    <w:p w:rsidR="00490D6C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B58DE">
        <w:rPr>
          <w:rFonts w:ascii="Times New Roman" w:hAnsi="Times New Roman" w:cs="Times New Roman"/>
          <w:sz w:val="20"/>
          <w:szCs w:val="20"/>
        </w:rPr>
        <w:t>З</w:t>
      </w:r>
      <w:proofErr w:type="gramEnd"/>
      <w:r w:rsidRPr="00AB58DE">
        <w:rPr>
          <w:rFonts w:ascii="Times New Roman" w:hAnsi="Times New Roman" w:cs="Times New Roman"/>
          <w:sz w:val="20"/>
          <w:szCs w:val="20"/>
        </w:rPr>
        <w:t xml:space="preserve"> а к л ю ч е н и е. Перспективы развития химической науки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B58DE">
        <w:rPr>
          <w:rFonts w:ascii="Times New Roman" w:hAnsi="Times New Roman" w:cs="Times New Roman"/>
          <w:sz w:val="20"/>
          <w:szCs w:val="20"/>
        </w:rPr>
        <w:t>и химического производства.</w:t>
      </w:r>
      <w:r>
        <w:rPr>
          <w:rFonts w:ascii="Times New Roman" w:hAnsi="Times New Roman" w:cs="Times New Roman"/>
          <w:sz w:val="20"/>
          <w:szCs w:val="20"/>
        </w:rPr>
        <w:t xml:space="preserve"> Химия и проблема охраны окружа</w:t>
      </w:r>
      <w:r w:rsidRPr="00AB58DE">
        <w:rPr>
          <w:rFonts w:ascii="Times New Roman" w:hAnsi="Times New Roman" w:cs="Times New Roman"/>
          <w:sz w:val="20"/>
          <w:szCs w:val="20"/>
        </w:rPr>
        <w:t>ющей среды.</w:t>
      </w:r>
    </w:p>
    <w:p w:rsidR="00490D6C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Pr="00662B44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662B44">
        <w:rPr>
          <w:rFonts w:ascii="Times New Roman" w:hAnsi="Times New Roman" w:cs="Times New Roman"/>
          <w:b/>
          <w:sz w:val="20"/>
          <w:szCs w:val="20"/>
        </w:rPr>
        <w:t>Демонстрации</w:t>
      </w:r>
      <w:r w:rsidRPr="00662B44">
        <w:rPr>
          <w:rFonts w:ascii="Times New Roman" w:hAnsi="Times New Roman" w:cs="Times New Roman"/>
          <w:sz w:val="20"/>
          <w:szCs w:val="20"/>
        </w:rPr>
        <w:t>. Различные формы Периодической системы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Д.  И.  Менделеева. Модель кристаллической решетки хлорида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натрия. Образцы минералов</w:t>
      </w:r>
      <w:r>
        <w:rPr>
          <w:rFonts w:ascii="Times New Roman" w:hAnsi="Times New Roman" w:cs="Times New Roman"/>
          <w:sz w:val="20"/>
          <w:szCs w:val="20"/>
        </w:rPr>
        <w:t xml:space="preserve"> с ионной кристаллической решет</w:t>
      </w:r>
      <w:r w:rsidRPr="00662B44">
        <w:rPr>
          <w:rFonts w:ascii="Times New Roman" w:hAnsi="Times New Roman" w:cs="Times New Roman"/>
          <w:sz w:val="20"/>
          <w:szCs w:val="20"/>
        </w:rPr>
        <w:t xml:space="preserve">кой: кальцита, </w:t>
      </w:r>
      <w:proofErr w:type="spellStart"/>
      <w:r w:rsidRPr="00662B44">
        <w:rPr>
          <w:rFonts w:ascii="Times New Roman" w:hAnsi="Times New Roman" w:cs="Times New Roman"/>
          <w:sz w:val="20"/>
          <w:szCs w:val="20"/>
        </w:rPr>
        <w:t>галита</w:t>
      </w:r>
      <w:proofErr w:type="spellEnd"/>
      <w:r w:rsidRPr="00662B44">
        <w:rPr>
          <w:rFonts w:ascii="Times New Roman" w:hAnsi="Times New Roman" w:cs="Times New Roman"/>
          <w:sz w:val="20"/>
          <w:szCs w:val="20"/>
        </w:rPr>
        <w:t>. Модели кристаллических решеток «сухого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 xml:space="preserve">льда» (или </w:t>
      </w:r>
      <w:proofErr w:type="spellStart"/>
      <w:r w:rsidRPr="00662B44">
        <w:rPr>
          <w:rFonts w:ascii="Times New Roman" w:hAnsi="Times New Roman" w:cs="Times New Roman"/>
          <w:sz w:val="20"/>
          <w:szCs w:val="20"/>
        </w:rPr>
        <w:t>иода</w:t>
      </w:r>
      <w:proofErr w:type="spellEnd"/>
      <w:r w:rsidRPr="00662B44">
        <w:rPr>
          <w:rFonts w:ascii="Times New Roman" w:hAnsi="Times New Roman" w:cs="Times New Roman"/>
          <w:sz w:val="20"/>
          <w:szCs w:val="20"/>
        </w:rPr>
        <w:t>), алмаза, гра</w:t>
      </w:r>
      <w:r>
        <w:rPr>
          <w:rFonts w:ascii="Times New Roman" w:hAnsi="Times New Roman" w:cs="Times New Roman"/>
          <w:sz w:val="20"/>
          <w:szCs w:val="20"/>
        </w:rPr>
        <w:t>фита (или кварца). Модель моляр</w:t>
      </w:r>
      <w:r w:rsidRPr="00662B44">
        <w:rPr>
          <w:rFonts w:ascii="Times New Roman" w:hAnsi="Times New Roman" w:cs="Times New Roman"/>
          <w:sz w:val="20"/>
          <w:szCs w:val="20"/>
        </w:rPr>
        <w:t>ного объема газов. Три агрегатных состояния воды. Образцы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различных дисперсных систем: эмульсий, суспензий, аэрозолей,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 xml:space="preserve">гелей и золей. Коагуляция. </w:t>
      </w:r>
      <w:proofErr w:type="spellStart"/>
      <w:r>
        <w:rPr>
          <w:rFonts w:ascii="Times New Roman" w:hAnsi="Times New Roman" w:cs="Times New Roman"/>
          <w:sz w:val="20"/>
          <w:szCs w:val="20"/>
        </w:rPr>
        <w:t>Синерезис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Эффект </w:t>
      </w:r>
      <w:proofErr w:type="spellStart"/>
      <w:r>
        <w:rPr>
          <w:rFonts w:ascii="Times New Roman" w:hAnsi="Times New Roman" w:cs="Times New Roman"/>
          <w:sz w:val="20"/>
          <w:szCs w:val="20"/>
        </w:rPr>
        <w:t>Тиндаля</w:t>
      </w:r>
      <w:proofErr w:type="spellEnd"/>
      <w:r>
        <w:rPr>
          <w:rFonts w:ascii="Times New Roman" w:hAnsi="Times New Roman" w:cs="Times New Roman"/>
          <w:sz w:val="20"/>
          <w:szCs w:val="20"/>
        </w:rPr>
        <w:t>. Испы</w:t>
      </w:r>
      <w:r w:rsidRPr="00662B44">
        <w:rPr>
          <w:rFonts w:ascii="Times New Roman" w:hAnsi="Times New Roman" w:cs="Times New Roman"/>
          <w:sz w:val="20"/>
          <w:szCs w:val="20"/>
        </w:rPr>
        <w:t xml:space="preserve">тание растворов электролитов и </w:t>
      </w:r>
      <w:proofErr w:type="spellStart"/>
      <w:r w:rsidRPr="00662B44">
        <w:rPr>
          <w:rFonts w:ascii="Times New Roman" w:hAnsi="Times New Roman" w:cs="Times New Roman"/>
          <w:sz w:val="20"/>
          <w:szCs w:val="20"/>
        </w:rPr>
        <w:t>неэлектро</w:t>
      </w:r>
      <w:r>
        <w:rPr>
          <w:rFonts w:ascii="Times New Roman" w:hAnsi="Times New Roman" w:cs="Times New Roman"/>
          <w:sz w:val="20"/>
          <w:szCs w:val="20"/>
        </w:rPr>
        <w:t>литов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на предмет дис</w:t>
      </w:r>
      <w:r w:rsidRPr="00662B44">
        <w:rPr>
          <w:rFonts w:ascii="Times New Roman" w:hAnsi="Times New Roman" w:cs="Times New Roman"/>
          <w:sz w:val="20"/>
          <w:szCs w:val="20"/>
        </w:rPr>
        <w:t>социации. Зависимость сте</w:t>
      </w:r>
      <w:r>
        <w:rPr>
          <w:rFonts w:ascii="Times New Roman" w:hAnsi="Times New Roman" w:cs="Times New Roman"/>
          <w:sz w:val="20"/>
          <w:szCs w:val="20"/>
        </w:rPr>
        <w:t>пени электролитической диссоциа</w:t>
      </w:r>
      <w:r w:rsidRPr="00662B44">
        <w:rPr>
          <w:rFonts w:ascii="Times New Roman" w:hAnsi="Times New Roman" w:cs="Times New Roman"/>
          <w:sz w:val="20"/>
          <w:szCs w:val="20"/>
        </w:rPr>
        <w:t>ции уксусной кислоты от р</w:t>
      </w:r>
      <w:r>
        <w:rPr>
          <w:rFonts w:ascii="Times New Roman" w:hAnsi="Times New Roman" w:cs="Times New Roman"/>
          <w:sz w:val="20"/>
          <w:szCs w:val="20"/>
        </w:rPr>
        <w:t>азбавления раствора. Примеры ре</w:t>
      </w:r>
      <w:r w:rsidRPr="00662B44">
        <w:rPr>
          <w:rFonts w:ascii="Times New Roman" w:hAnsi="Times New Roman" w:cs="Times New Roman"/>
          <w:sz w:val="20"/>
          <w:szCs w:val="20"/>
        </w:rPr>
        <w:t>акций ионного обмена, идущих с образованием осадка, газа или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воды. Химические свойства кислот: взаимодействие с мет</w:t>
      </w:r>
      <w:r>
        <w:rPr>
          <w:rFonts w:ascii="Times New Roman" w:hAnsi="Times New Roman" w:cs="Times New Roman"/>
          <w:sz w:val="20"/>
          <w:szCs w:val="20"/>
        </w:rPr>
        <w:t>ал</w:t>
      </w:r>
      <w:r w:rsidRPr="00662B44">
        <w:rPr>
          <w:rFonts w:ascii="Times New Roman" w:hAnsi="Times New Roman" w:cs="Times New Roman"/>
          <w:sz w:val="20"/>
          <w:szCs w:val="20"/>
        </w:rPr>
        <w:t>лами, основными и амфоте</w:t>
      </w:r>
      <w:r>
        <w:rPr>
          <w:rFonts w:ascii="Times New Roman" w:hAnsi="Times New Roman" w:cs="Times New Roman"/>
          <w:sz w:val="20"/>
          <w:szCs w:val="20"/>
        </w:rPr>
        <w:t>рными оксидами, основаниями (ще</w:t>
      </w:r>
      <w:r w:rsidRPr="00662B44">
        <w:rPr>
          <w:rFonts w:ascii="Times New Roman" w:hAnsi="Times New Roman" w:cs="Times New Roman"/>
          <w:sz w:val="20"/>
          <w:szCs w:val="20"/>
        </w:rPr>
        <w:t>лочами и нерастворимыми в воде), солями. Взаимодействие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азотной кислоты с медью. Обугливание концентрированной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 xml:space="preserve">серной кислотой сахарозы. </w:t>
      </w:r>
      <w:r>
        <w:rPr>
          <w:rFonts w:ascii="Times New Roman" w:hAnsi="Times New Roman" w:cs="Times New Roman"/>
          <w:sz w:val="20"/>
          <w:szCs w:val="20"/>
        </w:rPr>
        <w:t>Химические свойства щелочей: ре</w:t>
      </w:r>
      <w:r w:rsidRPr="00662B44">
        <w:rPr>
          <w:rFonts w:ascii="Times New Roman" w:hAnsi="Times New Roman" w:cs="Times New Roman"/>
          <w:sz w:val="20"/>
          <w:szCs w:val="20"/>
        </w:rPr>
        <w:t>акция нейтрализации, взаимодействие с кислотными оксидами,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солями. Разложение нераст</w:t>
      </w:r>
      <w:r>
        <w:rPr>
          <w:rFonts w:ascii="Times New Roman" w:hAnsi="Times New Roman" w:cs="Times New Roman"/>
          <w:sz w:val="20"/>
          <w:szCs w:val="20"/>
        </w:rPr>
        <w:t>воримых в воде оснований при на</w:t>
      </w:r>
      <w:r w:rsidRPr="00662B44">
        <w:rPr>
          <w:rFonts w:ascii="Times New Roman" w:hAnsi="Times New Roman" w:cs="Times New Roman"/>
          <w:sz w:val="20"/>
          <w:szCs w:val="20"/>
        </w:rPr>
        <w:t>гревании. Химические свойств</w:t>
      </w:r>
      <w:r>
        <w:rPr>
          <w:rFonts w:ascii="Times New Roman" w:hAnsi="Times New Roman" w:cs="Times New Roman"/>
          <w:sz w:val="20"/>
          <w:szCs w:val="20"/>
        </w:rPr>
        <w:t>а солей: взаимодействие с метал</w:t>
      </w:r>
      <w:r w:rsidRPr="00662B44">
        <w:rPr>
          <w:rFonts w:ascii="Times New Roman" w:hAnsi="Times New Roman" w:cs="Times New Roman"/>
          <w:sz w:val="20"/>
          <w:szCs w:val="20"/>
        </w:rPr>
        <w:t>лами, кислотами, щелочами, с</w:t>
      </w:r>
      <w:r>
        <w:rPr>
          <w:rFonts w:ascii="Times New Roman" w:hAnsi="Times New Roman" w:cs="Times New Roman"/>
          <w:sz w:val="20"/>
          <w:szCs w:val="20"/>
        </w:rPr>
        <w:t xml:space="preserve"> другими солями. Гидролиз карби</w:t>
      </w:r>
      <w:r w:rsidRPr="00662B44">
        <w:rPr>
          <w:rFonts w:ascii="Times New Roman" w:hAnsi="Times New Roman" w:cs="Times New Roman"/>
          <w:sz w:val="20"/>
          <w:szCs w:val="20"/>
        </w:rPr>
        <w:t xml:space="preserve">да кальция. Изучение рН растворов </w:t>
      </w:r>
      <w:proofErr w:type="spellStart"/>
      <w:r w:rsidRPr="00662B44">
        <w:rPr>
          <w:rFonts w:ascii="Times New Roman" w:hAnsi="Times New Roman" w:cs="Times New Roman"/>
          <w:sz w:val="20"/>
          <w:szCs w:val="20"/>
        </w:rPr>
        <w:t>гидролизующихся</w:t>
      </w:r>
      <w:proofErr w:type="spellEnd"/>
      <w:r w:rsidRPr="00662B44">
        <w:rPr>
          <w:rFonts w:ascii="Times New Roman" w:hAnsi="Times New Roman" w:cs="Times New Roman"/>
          <w:sz w:val="20"/>
          <w:szCs w:val="20"/>
        </w:rPr>
        <w:t xml:space="preserve"> солей: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карбонатов щелочных металлов</w:t>
      </w:r>
      <w:r>
        <w:rPr>
          <w:rFonts w:ascii="Times New Roman" w:hAnsi="Times New Roman" w:cs="Times New Roman"/>
          <w:sz w:val="20"/>
          <w:szCs w:val="20"/>
        </w:rPr>
        <w:t>, хлорида и ацетата аммония. Эк</w:t>
      </w:r>
      <w:r w:rsidRPr="00662B44">
        <w:rPr>
          <w:rFonts w:ascii="Times New Roman" w:hAnsi="Times New Roman" w:cs="Times New Roman"/>
          <w:sz w:val="20"/>
          <w:szCs w:val="20"/>
        </w:rPr>
        <w:t>зотермические и эндотерм</w:t>
      </w:r>
      <w:r>
        <w:rPr>
          <w:rFonts w:ascii="Times New Roman" w:hAnsi="Times New Roman" w:cs="Times New Roman"/>
          <w:sz w:val="20"/>
          <w:szCs w:val="20"/>
        </w:rPr>
        <w:t>ические химические реакции. Теп</w:t>
      </w:r>
      <w:r w:rsidRPr="00662B44">
        <w:rPr>
          <w:rFonts w:ascii="Times New Roman" w:hAnsi="Times New Roman" w:cs="Times New Roman"/>
          <w:sz w:val="20"/>
          <w:szCs w:val="20"/>
        </w:rPr>
        <w:t>ловые явления при раст</w:t>
      </w:r>
      <w:r>
        <w:rPr>
          <w:rFonts w:ascii="Times New Roman" w:hAnsi="Times New Roman" w:cs="Times New Roman"/>
          <w:sz w:val="20"/>
          <w:szCs w:val="20"/>
        </w:rPr>
        <w:t>ворении серной кислоты и аммиач</w:t>
      </w:r>
      <w:r w:rsidRPr="00662B44">
        <w:rPr>
          <w:rFonts w:ascii="Times New Roman" w:hAnsi="Times New Roman" w:cs="Times New Roman"/>
          <w:sz w:val="20"/>
          <w:szCs w:val="20"/>
        </w:rPr>
        <w:t>ной селитры. Зависимость</w:t>
      </w:r>
      <w:r>
        <w:rPr>
          <w:rFonts w:ascii="Times New Roman" w:hAnsi="Times New Roman" w:cs="Times New Roman"/>
          <w:sz w:val="20"/>
          <w:szCs w:val="20"/>
        </w:rPr>
        <w:t xml:space="preserve"> скорости реакции от природы ве</w:t>
      </w:r>
      <w:r w:rsidRPr="00662B44">
        <w:rPr>
          <w:rFonts w:ascii="Times New Roman" w:hAnsi="Times New Roman" w:cs="Times New Roman"/>
          <w:sz w:val="20"/>
          <w:szCs w:val="20"/>
        </w:rPr>
        <w:t>ществ на примере взаимодействия растворов различных кислот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одинаковой концентрации</w:t>
      </w:r>
      <w:r>
        <w:rPr>
          <w:rFonts w:ascii="Times New Roman" w:hAnsi="Times New Roman" w:cs="Times New Roman"/>
          <w:sz w:val="20"/>
          <w:szCs w:val="20"/>
        </w:rPr>
        <w:t xml:space="preserve"> с одинаковыми кусочками (грану</w:t>
      </w:r>
      <w:r w:rsidRPr="00662B44">
        <w:rPr>
          <w:rFonts w:ascii="Times New Roman" w:hAnsi="Times New Roman" w:cs="Times New Roman"/>
          <w:sz w:val="20"/>
          <w:szCs w:val="20"/>
        </w:rPr>
        <w:t>лами) цинка и одинаковы</w:t>
      </w:r>
      <w:r>
        <w:rPr>
          <w:rFonts w:ascii="Times New Roman" w:hAnsi="Times New Roman" w:cs="Times New Roman"/>
          <w:sz w:val="20"/>
          <w:szCs w:val="20"/>
        </w:rPr>
        <w:t>х кусочков разных металлов (маг</w:t>
      </w:r>
      <w:r w:rsidRPr="00662B44">
        <w:rPr>
          <w:rFonts w:ascii="Times New Roman" w:hAnsi="Times New Roman" w:cs="Times New Roman"/>
          <w:sz w:val="20"/>
          <w:szCs w:val="20"/>
        </w:rPr>
        <w:t>ния, цинка, железа) с ра</w:t>
      </w:r>
      <w:r>
        <w:rPr>
          <w:rFonts w:ascii="Times New Roman" w:hAnsi="Times New Roman" w:cs="Times New Roman"/>
          <w:sz w:val="20"/>
          <w:szCs w:val="20"/>
        </w:rPr>
        <w:t>створом соляной кислоты. Взаимо</w:t>
      </w:r>
      <w:r w:rsidRPr="00662B44">
        <w:rPr>
          <w:rFonts w:ascii="Times New Roman" w:hAnsi="Times New Roman" w:cs="Times New Roman"/>
          <w:sz w:val="20"/>
          <w:szCs w:val="20"/>
        </w:rPr>
        <w:t>действие растворов серной кислоты с растворами тиосульфата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натрия различной концентр</w:t>
      </w:r>
      <w:r>
        <w:rPr>
          <w:rFonts w:ascii="Times New Roman" w:hAnsi="Times New Roman" w:cs="Times New Roman"/>
          <w:sz w:val="20"/>
          <w:szCs w:val="20"/>
        </w:rPr>
        <w:t>ации и температуры. Модель кипя</w:t>
      </w:r>
      <w:r w:rsidRPr="00662B44">
        <w:rPr>
          <w:rFonts w:ascii="Times New Roman" w:hAnsi="Times New Roman" w:cs="Times New Roman"/>
          <w:sz w:val="20"/>
          <w:szCs w:val="20"/>
        </w:rPr>
        <w:t>щего слоя. Разложение перо</w:t>
      </w:r>
      <w:r>
        <w:rPr>
          <w:rFonts w:ascii="Times New Roman" w:hAnsi="Times New Roman" w:cs="Times New Roman"/>
          <w:sz w:val="20"/>
          <w:szCs w:val="20"/>
        </w:rPr>
        <w:t>ксида водорода с помощью неорга</w:t>
      </w:r>
      <w:r w:rsidRPr="00662B44">
        <w:rPr>
          <w:rFonts w:ascii="Times New Roman" w:hAnsi="Times New Roman" w:cs="Times New Roman"/>
          <w:sz w:val="20"/>
          <w:szCs w:val="20"/>
        </w:rPr>
        <w:t>нических катализаторов (FeCl</w:t>
      </w:r>
      <w:r>
        <w:rPr>
          <w:rFonts w:ascii="Times New Roman" w:hAnsi="Times New Roman" w:cs="Times New Roman"/>
          <w:sz w:val="20"/>
          <w:szCs w:val="20"/>
        </w:rPr>
        <w:t>2, KI) и природных объектов, со</w:t>
      </w:r>
      <w:r w:rsidRPr="00662B44">
        <w:rPr>
          <w:rFonts w:ascii="Times New Roman" w:hAnsi="Times New Roman" w:cs="Times New Roman"/>
          <w:sz w:val="20"/>
          <w:szCs w:val="20"/>
        </w:rPr>
        <w:t>держащих каталазу (сырое мя</w:t>
      </w:r>
      <w:r>
        <w:rPr>
          <w:rFonts w:ascii="Times New Roman" w:hAnsi="Times New Roman" w:cs="Times New Roman"/>
          <w:sz w:val="20"/>
          <w:szCs w:val="20"/>
        </w:rPr>
        <w:t xml:space="preserve">со, картофель). Простейшие </w:t>
      </w:r>
      <w:proofErr w:type="spellStart"/>
      <w:r>
        <w:rPr>
          <w:rFonts w:ascii="Times New Roman" w:hAnsi="Times New Roman" w:cs="Times New Roman"/>
          <w:sz w:val="20"/>
          <w:szCs w:val="20"/>
        </w:rPr>
        <w:t>окис</w:t>
      </w:r>
      <w:r w:rsidRPr="00662B44">
        <w:rPr>
          <w:rFonts w:ascii="Times New Roman" w:hAnsi="Times New Roman" w:cs="Times New Roman"/>
          <w:sz w:val="20"/>
          <w:szCs w:val="20"/>
        </w:rPr>
        <w:t>лительно</w:t>
      </w:r>
      <w:proofErr w:type="spellEnd"/>
      <w:r w:rsidRPr="00662B44">
        <w:rPr>
          <w:rFonts w:ascii="Times New Roman" w:hAnsi="Times New Roman" w:cs="Times New Roman"/>
          <w:sz w:val="20"/>
          <w:szCs w:val="20"/>
        </w:rPr>
        <w:t>-восстановительные реакции: взаимодействие цинка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 xml:space="preserve">с соляной кислотой и железа с сульфатом </w:t>
      </w:r>
      <w:proofErr w:type="gramStart"/>
      <w:r w:rsidRPr="00662B44">
        <w:rPr>
          <w:rFonts w:ascii="Times New Roman" w:hAnsi="Times New Roman" w:cs="Times New Roman"/>
          <w:sz w:val="20"/>
          <w:szCs w:val="20"/>
        </w:rPr>
        <w:t>меди  (</w:t>
      </w:r>
      <w:proofErr w:type="gramEnd"/>
      <w:r w:rsidRPr="00662B44">
        <w:rPr>
          <w:rFonts w:ascii="Times New Roman" w:hAnsi="Times New Roman" w:cs="Times New Roman"/>
          <w:sz w:val="20"/>
          <w:szCs w:val="20"/>
        </w:rPr>
        <w:t>II). Модель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электролизера. Модель электролизной ванны для получения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алюминия.</w:t>
      </w:r>
    </w:p>
    <w:p w:rsidR="00490D6C" w:rsidRPr="00662B44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662B44">
        <w:rPr>
          <w:rFonts w:ascii="Times New Roman" w:hAnsi="Times New Roman" w:cs="Times New Roman"/>
          <w:b/>
          <w:sz w:val="20"/>
          <w:szCs w:val="20"/>
        </w:rPr>
        <w:t>Лабораторные опыты</w:t>
      </w:r>
      <w:r w:rsidRPr="00662B44">
        <w:rPr>
          <w:rFonts w:ascii="Times New Roman" w:hAnsi="Times New Roman" w:cs="Times New Roman"/>
          <w:sz w:val="20"/>
          <w:szCs w:val="20"/>
        </w:rPr>
        <w:t>. Определение т</w:t>
      </w:r>
      <w:r>
        <w:rPr>
          <w:rFonts w:ascii="Times New Roman" w:hAnsi="Times New Roman" w:cs="Times New Roman"/>
          <w:sz w:val="20"/>
          <w:szCs w:val="20"/>
        </w:rPr>
        <w:t>ипа кристаллической ре</w:t>
      </w:r>
      <w:r w:rsidRPr="00662B44">
        <w:rPr>
          <w:rFonts w:ascii="Times New Roman" w:hAnsi="Times New Roman" w:cs="Times New Roman"/>
          <w:sz w:val="20"/>
          <w:szCs w:val="20"/>
        </w:rPr>
        <w:t xml:space="preserve">шетки вещества и описание </w:t>
      </w:r>
      <w:r>
        <w:rPr>
          <w:rFonts w:ascii="Times New Roman" w:hAnsi="Times New Roman" w:cs="Times New Roman"/>
          <w:sz w:val="20"/>
          <w:szCs w:val="20"/>
        </w:rPr>
        <w:t>его свойств. Ознакомление с дис</w:t>
      </w:r>
      <w:r w:rsidRPr="00662B44">
        <w:rPr>
          <w:rFonts w:ascii="Times New Roman" w:hAnsi="Times New Roman" w:cs="Times New Roman"/>
          <w:sz w:val="20"/>
          <w:szCs w:val="20"/>
        </w:rPr>
        <w:t>персными системами.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Реакции, идущие с образова</w:t>
      </w:r>
      <w:r>
        <w:rPr>
          <w:rFonts w:ascii="Times New Roman" w:hAnsi="Times New Roman" w:cs="Times New Roman"/>
          <w:sz w:val="20"/>
          <w:szCs w:val="20"/>
        </w:rPr>
        <w:t>нием осадка, газа или воды. Вза</w:t>
      </w:r>
      <w:r w:rsidRPr="00662B44">
        <w:rPr>
          <w:rFonts w:ascii="Times New Roman" w:hAnsi="Times New Roman" w:cs="Times New Roman"/>
          <w:sz w:val="20"/>
          <w:szCs w:val="20"/>
        </w:rPr>
        <w:t xml:space="preserve">имодействие соляной кислоты </w:t>
      </w:r>
      <w:r>
        <w:rPr>
          <w:rFonts w:ascii="Times New Roman" w:hAnsi="Times New Roman" w:cs="Times New Roman"/>
          <w:sz w:val="20"/>
          <w:szCs w:val="20"/>
        </w:rPr>
        <w:t>с цинком, оксидом меди (II), ги</w:t>
      </w:r>
      <w:r w:rsidRPr="00662B44">
        <w:rPr>
          <w:rFonts w:ascii="Times New Roman" w:hAnsi="Times New Roman" w:cs="Times New Roman"/>
          <w:sz w:val="20"/>
          <w:szCs w:val="20"/>
        </w:rPr>
        <w:t>дроксидом меди (II), карбонатом к</w:t>
      </w:r>
      <w:r>
        <w:rPr>
          <w:rFonts w:ascii="Times New Roman" w:hAnsi="Times New Roman" w:cs="Times New Roman"/>
          <w:sz w:val="20"/>
          <w:szCs w:val="20"/>
        </w:rPr>
        <w:t>альция. Взаимодействие рас</w:t>
      </w:r>
      <w:r w:rsidRPr="00662B44">
        <w:rPr>
          <w:rFonts w:ascii="Times New Roman" w:hAnsi="Times New Roman" w:cs="Times New Roman"/>
          <w:sz w:val="20"/>
          <w:szCs w:val="20"/>
        </w:rPr>
        <w:t>твора гидроксида натрия с со</w:t>
      </w:r>
      <w:r>
        <w:rPr>
          <w:rFonts w:ascii="Times New Roman" w:hAnsi="Times New Roman" w:cs="Times New Roman"/>
          <w:sz w:val="20"/>
          <w:szCs w:val="20"/>
        </w:rPr>
        <w:t>ляной кислотой в присутствии фе</w:t>
      </w:r>
      <w:r w:rsidRPr="00662B44">
        <w:rPr>
          <w:rFonts w:ascii="Times New Roman" w:hAnsi="Times New Roman" w:cs="Times New Roman"/>
          <w:sz w:val="20"/>
          <w:szCs w:val="20"/>
        </w:rPr>
        <w:t>нолфталеина, с раствором хлорида железа (III), с раствором соли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алюминия. Взаимодействие рас</w:t>
      </w:r>
      <w:r>
        <w:rPr>
          <w:rFonts w:ascii="Times New Roman" w:hAnsi="Times New Roman" w:cs="Times New Roman"/>
          <w:sz w:val="20"/>
          <w:szCs w:val="20"/>
        </w:rPr>
        <w:t>твора сульфата меди (II) с желе</w:t>
      </w:r>
      <w:r w:rsidRPr="00662B44">
        <w:rPr>
          <w:rFonts w:ascii="Times New Roman" w:hAnsi="Times New Roman" w:cs="Times New Roman"/>
          <w:sz w:val="20"/>
          <w:szCs w:val="20"/>
        </w:rPr>
        <w:t>зом, известковой водой, раствором хлорида кальция. Получение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гидрокарбоната кальция взаимодействием известковой воды 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 xml:space="preserve">оксидом </w:t>
      </w:r>
      <w:proofErr w:type="gramStart"/>
      <w:r w:rsidRPr="00662B44">
        <w:rPr>
          <w:rFonts w:ascii="Times New Roman" w:hAnsi="Times New Roman" w:cs="Times New Roman"/>
          <w:sz w:val="20"/>
          <w:szCs w:val="20"/>
        </w:rPr>
        <w:t>углерода  (</w:t>
      </w:r>
      <w:proofErr w:type="gramEnd"/>
      <w:r w:rsidRPr="00662B44">
        <w:rPr>
          <w:rFonts w:ascii="Times New Roman" w:hAnsi="Times New Roman" w:cs="Times New Roman"/>
          <w:sz w:val="20"/>
          <w:szCs w:val="20"/>
        </w:rPr>
        <w:t>IV) (выд</w:t>
      </w:r>
      <w:r>
        <w:rPr>
          <w:rFonts w:ascii="Times New Roman" w:hAnsi="Times New Roman" w:cs="Times New Roman"/>
          <w:sz w:val="20"/>
          <w:szCs w:val="20"/>
        </w:rPr>
        <w:t>ыхаемый воздух). Испытание инди</w:t>
      </w:r>
      <w:r w:rsidRPr="00662B44">
        <w:rPr>
          <w:rFonts w:ascii="Times New Roman" w:hAnsi="Times New Roman" w:cs="Times New Roman"/>
          <w:sz w:val="20"/>
          <w:szCs w:val="20"/>
        </w:rPr>
        <w:t xml:space="preserve">катором растворов </w:t>
      </w:r>
      <w:proofErr w:type="spellStart"/>
      <w:r w:rsidRPr="00662B44">
        <w:rPr>
          <w:rFonts w:ascii="Times New Roman" w:hAnsi="Times New Roman" w:cs="Times New Roman"/>
          <w:sz w:val="20"/>
          <w:szCs w:val="20"/>
        </w:rPr>
        <w:t>гидроли</w:t>
      </w:r>
      <w:r>
        <w:rPr>
          <w:rFonts w:ascii="Times New Roman" w:hAnsi="Times New Roman" w:cs="Times New Roman"/>
          <w:sz w:val="20"/>
          <w:szCs w:val="20"/>
        </w:rPr>
        <w:t>зующихся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r>
        <w:rPr>
          <w:rFonts w:ascii="Times New Roman" w:hAnsi="Times New Roman" w:cs="Times New Roman"/>
          <w:sz w:val="20"/>
          <w:szCs w:val="20"/>
        </w:rPr>
        <w:t>негидролизующихся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со</w:t>
      </w:r>
      <w:r w:rsidRPr="00662B44">
        <w:rPr>
          <w:rFonts w:ascii="Times New Roman" w:hAnsi="Times New Roman" w:cs="Times New Roman"/>
          <w:sz w:val="20"/>
          <w:szCs w:val="20"/>
        </w:rPr>
        <w:t>лей. Реакция замещения меди железом в растворе сульфата меди (II). Получение кислоро</w:t>
      </w:r>
      <w:r>
        <w:rPr>
          <w:rFonts w:ascii="Times New Roman" w:hAnsi="Times New Roman" w:cs="Times New Roman"/>
          <w:sz w:val="20"/>
          <w:szCs w:val="20"/>
        </w:rPr>
        <w:t>да разложением пероксида водоро</w:t>
      </w:r>
      <w:r w:rsidRPr="00662B44">
        <w:rPr>
          <w:rFonts w:ascii="Times New Roman" w:hAnsi="Times New Roman" w:cs="Times New Roman"/>
          <w:sz w:val="20"/>
          <w:szCs w:val="20"/>
        </w:rPr>
        <w:t>да с помощью диоксида марг</w:t>
      </w:r>
      <w:r>
        <w:rPr>
          <w:rFonts w:ascii="Times New Roman" w:hAnsi="Times New Roman" w:cs="Times New Roman"/>
          <w:sz w:val="20"/>
          <w:szCs w:val="20"/>
        </w:rPr>
        <w:t>анца. Получение водорода взаимо</w:t>
      </w:r>
      <w:r w:rsidRPr="00662B44">
        <w:rPr>
          <w:rFonts w:ascii="Times New Roman" w:hAnsi="Times New Roman" w:cs="Times New Roman"/>
          <w:sz w:val="20"/>
          <w:szCs w:val="20"/>
        </w:rPr>
        <w:t>действием кислоты с цинком</w:t>
      </w:r>
      <w:r>
        <w:rPr>
          <w:rFonts w:ascii="Times New Roman" w:hAnsi="Times New Roman" w:cs="Times New Roman"/>
          <w:sz w:val="20"/>
          <w:szCs w:val="20"/>
        </w:rPr>
        <w:t>. Ознакомление с препаратами бы</w:t>
      </w:r>
      <w:r w:rsidRPr="00662B44">
        <w:rPr>
          <w:rFonts w:ascii="Times New Roman" w:hAnsi="Times New Roman" w:cs="Times New Roman"/>
          <w:sz w:val="20"/>
          <w:szCs w:val="20"/>
        </w:rPr>
        <w:t>товой химии, содержащими энзимы.</w:t>
      </w:r>
    </w:p>
    <w:p w:rsidR="00490D6C" w:rsidRPr="00662B44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662B44">
        <w:rPr>
          <w:rFonts w:ascii="Times New Roman" w:hAnsi="Times New Roman" w:cs="Times New Roman"/>
          <w:b/>
          <w:sz w:val="20"/>
          <w:szCs w:val="20"/>
        </w:rPr>
        <w:lastRenderedPageBreak/>
        <w:t>Практическая работа № 1</w:t>
      </w:r>
      <w:r w:rsidRPr="00662B44">
        <w:rPr>
          <w:rFonts w:ascii="Times New Roman" w:hAnsi="Times New Roman" w:cs="Times New Roman"/>
          <w:sz w:val="20"/>
          <w:szCs w:val="20"/>
        </w:rPr>
        <w:t>. Получение и распознавание газов.</w:t>
      </w:r>
    </w:p>
    <w:p w:rsidR="00490D6C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662B44">
        <w:rPr>
          <w:rFonts w:ascii="Times New Roman" w:hAnsi="Times New Roman" w:cs="Times New Roman"/>
          <w:b/>
          <w:sz w:val="20"/>
          <w:szCs w:val="20"/>
        </w:rPr>
        <w:t>Практическая работа № 2</w:t>
      </w:r>
      <w:r w:rsidRPr="00662B44">
        <w:rPr>
          <w:rFonts w:ascii="Times New Roman" w:hAnsi="Times New Roman" w:cs="Times New Roman"/>
          <w:sz w:val="20"/>
          <w:szCs w:val="20"/>
        </w:rPr>
        <w:t>. Решение экспериментальных задач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62B44">
        <w:rPr>
          <w:rFonts w:ascii="Times New Roman" w:hAnsi="Times New Roman" w:cs="Times New Roman"/>
          <w:sz w:val="20"/>
          <w:szCs w:val="20"/>
        </w:rPr>
        <w:t>на идентификацию неорганических и органических соединений.</w:t>
      </w:r>
    </w:p>
    <w:p w:rsidR="00490D6C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tabs>
          <w:tab w:val="left" w:pos="12855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490D6C" w:rsidRPr="00587F50" w:rsidRDefault="00490D6C" w:rsidP="00490D6C">
      <w:pPr>
        <w:tabs>
          <w:tab w:val="left" w:pos="1285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7F50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490D6C" w:rsidRPr="00587F50" w:rsidRDefault="00490D6C" w:rsidP="00490D6C">
      <w:pPr>
        <w:tabs>
          <w:tab w:val="left" w:pos="1285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7F50">
        <w:rPr>
          <w:rFonts w:ascii="Times New Roman" w:hAnsi="Times New Roman" w:cs="Times New Roman"/>
          <w:b/>
          <w:sz w:val="28"/>
          <w:szCs w:val="28"/>
        </w:rPr>
        <w:t>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7"/>
        <w:gridCol w:w="3334"/>
        <w:gridCol w:w="1424"/>
        <w:gridCol w:w="1743"/>
        <w:gridCol w:w="1787"/>
      </w:tblGrid>
      <w:tr w:rsidR="00490D6C" w:rsidTr="003E04E1">
        <w:tc>
          <w:tcPr>
            <w:tcW w:w="1109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№ раздела, темы</w:t>
            </w:r>
          </w:p>
        </w:tc>
        <w:tc>
          <w:tcPr>
            <w:tcW w:w="5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Раздел, тема урока</w:t>
            </w:r>
          </w:p>
        </w:tc>
        <w:tc>
          <w:tcPr>
            <w:tcW w:w="1499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98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Контрольные работы</w:t>
            </w:r>
          </w:p>
        </w:tc>
        <w:tc>
          <w:tcPr>
            <w:tcW w:w="2098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Практические работы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9" w:type="dxa"/>
          </w:tcPr>
          <w:p w:rsidR="00490D6C" w:rsidRPr="00D83C82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 xml:space="preserve">Введение </w:t>
            </w:r>
          </w:p>
        </w:tc>
        <w:tc>
          <w:tcPr>
            <w:tcW w:w="149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C82"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C82"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9" w:type="dxa"/>
          </w:tcPr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76C4C">
              <w:rPr>
                <w:rFonts w:ascii="Times New Roman" w:hAnsi="Times New Roman" w:cs="Times New Roman"/>
                <w:sz w:val="20"/>
                <w:szCs w:val="20"/>
              </w:rPr>
              <w:t>Методы научного познания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99" w:type="dxa"/>
          </w:tcPr>
          <w:p w:rsidR="00490D6C" w:rsidRPr="00776C4C" w:rsidRDefault="00490D6C" w:rsidP="003E04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6C4C">
              <w:rPr>
                <w:rFonts w:ascii="Times New Roman" w:hAnsi="Times New Roman" w:cs="Times New Roman"/>
                <w:b/>
                <w:sz w:val="20"/>
                <w:szCs w:val="20"/>
              </w:rPr>
              <w:t>Теория строения органических соединений</w:t>
            </w:r>
          </w:p>
        </w:tc>
        <w:tc>
          <w:tcPr>
            <w:tcW w:w="1499" w:type="dxa"/>
          </w:tcPr>
          <w:p w:rsidR="00490D6C" w:rsidRPr="00776C4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6C4C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Предмет органической химии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строения органических соедине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строения органических соедине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99" w:type="dxa"/>
          </w:tcPr>
          <w:p w:rsidR="00490D6C" w:rsidRPr="00D83C82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Углеводороды и их природные источники</w:t>
            </w:r>
          </w:p>
        </w:tc>
        <w:tc>
          <w:tcPr>
            <w:tcW w:w="149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---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Природный газ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как источник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углеводородов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Предельные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Алканы</w:t>
            </w:r>
            <w:proofErr w:type="spellEnd"/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Этиленовые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алкены</w:t>
            </w:r>
            <w:proofErr w:type="spellEnd"/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Диеновые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Каучуки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Ацетиленовые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алкины</w:t>
            </w:r>
            <w:proofErr w:type="spellEnd"/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Ароматические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или арены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Нефть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способы 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переработки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Обобщение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систематизация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знаний об угле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водородах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1 по теме «Углеводороды»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499" w:type="dxa"/>
          </w:tcPr>
          <w:p w:rsidR="00490D6C" w:rsidRPr="00D83C82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Кислородсодержащие органические соединения</w:t>
            </w:r>
          </w:p>
        </w:tc>
        <w:tc>
          <w:tcPr>
            <w:tcW w:w="149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Спирты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5499" w:type="dxa"/>
            <w:tcBorders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Каменный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уголь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Фенол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Альдегиды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Карбоновые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кислоты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Сложные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эфиры. Жиры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Углеводы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Моносахариды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Дисахариды и полисахариды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499" w:type="dxa"/>
          </w:tcPr>
          <w:p w:rsidR="00490D6C" w:rsidRPr="00D83C82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Азотсоде</w:t>
            </w:r>
            <w:r>
              <w:rPr>
                <w:rFonts w:ascii="Times New Roman" w:hAnsi="Times New Roman" w:cs="Times New Roman"/>
                <w:b/>
              </w:rPr>
              <w:t xml:space="preserve">ржащие органические соединения </w:t>
            </w:r>
          </w:p>
        </w:tc>
        <w:tc>
          <w:tcPr>
            <w:tcW w:w="149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Амины.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Анилин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Аминокислоты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Белки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 нуклеиновых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кислотах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Генетическая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связь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классами органических соеди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нений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4.6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работа № 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«Идентифика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ция орг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анических соедине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ний»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Обобщение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систематизация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знаний о кис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лор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од- и азот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содержащих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органических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соединениях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2 по теме «Кислород-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азотсодержащие органические вещества»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499" w:type="dxa"/>
          </w:tcPr>
          <w:p w:rsidR="00490D6C" w:rsidRPr="00D83C82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Химия и жизнь</w:t>
            </w:r>
          </w:p>
        </w:tc>
        <w:tc>
          <w:tcPr>
            <w:tcW w:w="1499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---</w:t>
            </w:r>
          </w:p>
        </w:tc>
        <w:tc>
          <w:tcPr>
            <w:tcW w:w="2098" w:type="dxa"/>
          </w:tcPr>
          <w:p w:rsidR="00490D6C" w:rsidRPr="00D83C82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83C82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Пластмассы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волокна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Ферменты 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Витамины, гормоны, лекарства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5499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работа № 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«Распознава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ние пластмасс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и волокон»</w:t>
            </w:r>
          </w:p>
        </w:tc>
        <w:tc>
          <w:tcPr>
            <w:tcW w:w="149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9" w:type="dxa"/>
          </w:tcPr>
          <w:p w:rsidR="00490D6C" w:rsidRPr="005A0A7D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Повторение</w:t>
            </w:r>
          </w:p>
        </w:tc>
        <w:tc>
          <w:tcPr>
            <w:tcW w:w="1499" w:type="dxa"/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0D6C" w:rsidTr="003E04E1">
        <w:tc>
          <w:tcPr>
            <w:tcW w:w="1109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9" w:type="dxa"/>
          </w:tcPr>
          <w:p w:rsidR="00490D6C" w:rsidRPr="005A0A7D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Резерв</w:t>
            </w:r>
          </w:p>
        </w:tc>
        <w:tc>
          <w:tcPr>
            <w:tcW w:w="1499" w:type="dxa"/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0D6C" w:rsidTr="003E04E1">
        <w:trPr>
          <w:trHeight w:val="286"/>
        </w:trPr>
        <w:tc>
          <w:tcPr>
            <w:tcW w:w="1109" w:type="dxa"/>
            <w:tcBorders>
              <w:bottom w:val="single" w:sz="4" w:space="0" w:color="auto"/>
            </w:tcBorders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9" w:type="dxa"/>
            <w:tcBorders>
              <w:bottom w:val="single" w:sz="4" w:space="0" w:color="auto"/>
            </w:tcBorders>
          </w:tcPr>
          <w:p w:rsidR="00490D6C" w:rsidRPr="005A0A7D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490D6C" w:rsidRPr="005A0A7D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0D6C" w:rsidRPr="00656FB7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FB7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656FB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8"/>
        <w:gridCol w:w="3282"/>
        <w:gridCol w:w="1438"/>
        <w:gridCol w:w="1757"/>
        <w:gridCol w:w="1800"/>
      </w:tblGrid>
      <w:tr w:rsidR="00490D6C" w:rsidTr="003E04E1">
        <w:tc>
          <w:tcPr>
            <w:tcW w:w="1134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№ раздела, темы</w:t>
            </w:r>
          </w:p>
        </w:tc>
        <w:tc>
          <w:tcPr>
            <w:tcW w:w="5443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Раздел, тема урока</w:t>
            </w:r>
          </w:p>
        </w:tc>
        <w:tc>
          <w:tcPr>
            <w:tcW w:w="1531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098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Контрольные работы</w:t>
            </w:r>
          </w:p>
        </w:tc>
        <w:tc>
          <w:tcPr>
            <w:tcW w:w="2098" w:type="dxa"/>
          </w:tcPr>
          <w:p w:rsidR="00490D6C" w:rsidRPr="00656FB7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56FB7">
              <w:rPr>
                <w:rFonts w:ascii="Times New Roman" w:hAnsi="Times New Roman" w:cs="Times New Roman"/>
                <w:b/>
              </w:rPr>
              <w:t>Практические работы</w:t>
            </w: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43" w:type="dxa"/>
          </w:tcPr>
          <w:p w:rsidR="00490D6C" w:rsidRPr="006043B0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Периодический закон и строение атома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---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---</w:t>
            </w: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443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Открытие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 И. Менделеевым Периоди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ческого закона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443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Периодическая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система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 И. Менде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леева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5443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Строение атома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5443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Периодический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закон и строе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ние атома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443" w:type="dxa"/>
          </w:tcPr>
          <w:p w:rsidR="00490D6C" w:rsidRPr="006043B0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Строение вещества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Ковалентная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химическая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связь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Ионная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химическая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связь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Металлы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сплавы. Металлическая хими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ческая связь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Агрегатные состояния вещества. Водород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ная связь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Типы кристал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лических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решеток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Чистые веще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ства и смеси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Решение задач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Дисперсные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системы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работа № 1</w:t>
            </w:r>
            <w: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Получение и распознавание газов»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5443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обобщение тем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Строение атома»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и «Строение вещества», подготовка к контрольной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работе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2.11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1 по темам «Строение атома» и «Строение вещества»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443" w:type="dxa"/>
          </w:tcPr>
          <w:p w:rsidR="00490D6C" w:rsidRPr="006043B0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6043B0">
              <w:rPr>
                <w:rFonts w:ascii="Times New Roman" w:hAnsi="Times New Roman" w:cs="Times New Roman"/>
                <w:b/>
              </w:rPr>
              <w:t>Электролитическая диссоциация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---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Растворы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Электролиты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неэлектролиты</w:t>
            </w:r>
            <w:proofErr w:type="spellEnd"/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Кислоты в свете теории элек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тролитической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диссоциации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Основания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 свете теории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электролитической диссоциа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Соли в свете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теории элек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тролитической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диссоциации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Гидролиз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работа № 2. Решение эксперимен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тальных задач на идентификацию неорганических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и органических соединений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A7CF8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443" w:type="dxa"/>
          </w:tcPr>
          <w:p w:rsidR="00490D6C" w:rsidRPr="006A7CF8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6A7CF8">
              <w:rPr>
                <w:rFonts w:ascii="Times New Roman" w:hAnsi="Times New Roman" w:cs="Times New Roman"/>
                <w:b/>
              </w:rPr>
              <w:t>Химические реакции</w:t>
            </w:r>
          </w:p>
        </w:tc>
        <w:tc>
          <w:tcPr>
            <w:tcW w:w="1531" w:type="dxa"/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A7CF8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98" w:type="dxa"/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98" w:type="dxa"/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---</w:t>
            </w: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Классификация химиче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реакций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Скорость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химической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реакции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Катализ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Обратимость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реакций.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Химическое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равновесие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-восстанови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 xml:space="preserve">тельные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реак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ции (ОВР)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Электролиз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Общие свойства металлов.</w:t>
            </w:r>
            <w: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Коррозия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металлов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Общие свойства неметал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лов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Повторение и обобщение темы «Химические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реакции», подготовка к контрольной работе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5443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3 по теме «Химические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реакции»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3" w:type="dxa"/>
          </w:tcPr>
          <w:p w:rsidR="00490D6C" w:rsidRPr="005A0A7D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Повторение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c>
          <w:tcPr>
            <w:tcW w:w="1134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3" w:type="dxa"/>
          </w:tcPr>
          <w:p w:rsidR="00490D6C" w:rsidRPr="005A0A7D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Резерв</w:t>
            </w:r>
          </w:p>
        </w:tc>
        <w:tc>
          <w:tcPr>
            <w:tcW w:w="1531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8" w:type="dxa"/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Tr="003E04E1">
        <w:trPr>
          <w:trHeight w:val="295"/>
        </w:trPr>
        <w:tc>
          <w:tcPr>
            <w:tcW w:w="1134" w:type="dxa"/>
            <w:tcBorders>
              <w:bottom w:val="single" w:sz="4" w:space="0" w:color="auto"/>
            </w:tcBorders>
          </w:tcPr>
          <w:p w:rsidR="00490D6C" w:rsidRPr="006043B0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43" w:type="dxa"/>
            <w:tcBorders>
              <w:bottom w:val="single" w:sz="4" w:space="0" w:color="auto"/>
            </w:tcBorders>
          </w:tcPr>
          <w:p w:rsidR="00490D6C" w:rsidRPr="005A0A7D" w:rsidRDefault="00490D6C" w:rsidP="003E04E1">
            <w:pPr>
              <w:rPr>
                <w:rFonts w:ascii="Times New Roman" w:hAnsi="Times New Roman" w:cs="Times New Roman"/>
                <w:b/>
              </w:rPr>
            </w:pPr>
            <w:r w:rsidRPr="005A0A7D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A7CF8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A7CF8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490D6C" w:rsidRPr="006A7CF8" w:rsidRDefault="00490D6C" w:rsidP="003E04E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A7CF8"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  <w:b/>
        </w:rPr>
      </w:pPr>
      <w:r w:rsidRPr="0077767A">
        <w:rPr>
          <w:rFonts w:ascii="Times New Roman" w:hAnsi="Times New Roman" w:cs="Times New Roman"/>
          <w:b/>
        </w:rPr>
        <w:t>Состав УМК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  <w:b/>
        </w:rPr>
      </w:pPr>
      <w:r w:rsidRPr="0077767A">
        <w:rPr>
          <w:rFonts w:ascii="Times New Roman" w:hAnsi="Times New Roman" w:cs="Times New Roman"/>
          <w:b/>
        </w:rPr>
        <w:t>УМК «Химия. Базовый уровень. 10 класс»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 xml:space="preserve">1. Химия. Базовый уровень. 10 класс. Учебник (автор </w:t>
      </w:r>
      <w:r>
        <w:rPr>
          <w:rFonts w:ascii="Times New Roman" w:hAnsi="Times New Roman" w:cs="Times New Roman"/>
        </w:rPr>
        <w:t xml:space="preserve">О. С. Габриелян).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2. Методическое пособие. Базовый уровень. 10 класс (авторы: О. С. Г</w:t>
      </w:r>
      <w:r>
        <w:rPr>
          <w:rFonts w:ascii="Times New Roman" w:hAnsi="Times New Roman" w:cs="Times New Roman"/>
        </w:rPr>
        <w:t>абриелян, С. А. Сладков).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3. Книга для учителя. Базовый уровень. 10 класс (авторы: О. С. Габриелян, И. Г. О</w:t>
      </w:r>
      <w:r>
        <w:rPr>
          <w:rFonts w:ascii="Times New Roman" w:hAnsi="Times New Roman" w:cs="Times New Roman"/>
        </w:rPr>
        <w:t xml:space="preserve">строумов, С. А. Сладков).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4. Контрольные и проверочные работы. Базовый уровень. 10 класс (автор</w:t>
      </w:r>
      <w:r>
        <w:rPr>
          <w:rFonts w:ascii="Times New Roman" w:hAnsi="Times New Roman" w:cs="Times New Roman"/>
        </w:rPr>
        <w:t xml:space="preserve">ы О. С. Габриелян и др.).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 xml:space="preserve">5. Органическая химия в тестах, задачах, упражнениях. Базовый уровень. 10 класс (авторы: О. С. Габриелян, И. Г. Остроумов, </w:t>
      </w:r>
      <w:r>
        <w:rPr>
          <w:rFonts w:ascii="Times New Roman" w:hAnsi="Times New Roman" w:cs="Times New Roman"/>
        </w:rPr>
        <w:t xml:space="preserve">Е. Е. Остроумова).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6. Химический эксперимент в школе. Базовый уровень. 10 класс (авторы: О. С. Г</w:t>
      </w:r>
      <w:r>
        <w:rPr>
          <w:rFonts w:ascii="Times New Roman" w:hAnsi="Times New Roman" w:cs="Times New Roman"/>
        </w:rPr>
        <w:t>абриелян, Л. П. </w:t>
      </w:r>
      <w:proofErr w:type="spellStart"/>
      <w:r>
        <w:rPr>
          <w:rFonts w:ascii="Times New Roman" w:hAnsi="Times New Roman" w:cs="Times New Roman"/>
        </w:rPr>
        <w:t>Ватлина</w:t>
      </w:r>
      <w:proofErr w:type="spellEnd"/>
      <w:r>
        <w:rPr>
          <w:rFonts w:ascii="Times New Roman" w:hAnsi="Times New Roman" w:cs="Times New Roman"/>
        </w:rPr>
        <w:t xml:space="preserve">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lastRenderedPageBreak/>
        <w:t>7. Тетрадь для оценки качества знаний по химии. Базовый уровень. 10 класс (авторы: О. С. Габриелян, А. В. </w:t>
      </w:r>
      <w:proofErr w:type="spellStart"/>
      <w:r w:rsidRPr="0077767A">
        <w:rPr>
          <w:rFonts w:ascii="Times New Roman" w:hAnsi="Times New Roman" w:cs="Times New Roman"/>
        </w:rPr>
        <w:t>Купцова</w:t>
      </w:r>
      <w:proofErr w:type="spellEnd"/>
      <w:r w:rsidRPr="0077767A">
        <w:rPr>
          <w:rFonts w:ascii="Times New Roman" w:hAnsi="Times New Roman" w:cs="Times New Roman"/>
        </w:rPr>
        <w:t xml:space="preserve">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8. Химия. Базовый уровень. 10 класс. Электронная форма учебника.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  <w:b/>
        </w:rPr>
      </w:pPr>
      <w:r w:rsidRPr="0077767A">
        <w:rPr>
          <w:rFonts w:ascii="Times New Roman" w:hAnsi="Times New Roman" w:cs="Times New Roman"/>
          <w:b/>
        </w:rPr>
        <w:t>УМК «Химия. Базовый уровень. 11 класс»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 xml:space="preserve">1. Химия. Базовый уровень. 11 класс. Учебник (автор </w:t>
      </w:r>
      <w:r>
        <w:rPr>
          <w:rFonts w:ascii="Times New Roman" w:hAnsi="Times New Roman" w:cs="Times New Roman"/>
        </w:rPr>
        <w:t xml:space="preserve">О. С. Габриелян).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2. Методическое пособие. Базовый уровень. 11 класс (авторы: О. С. Г</w:t>
      </w:r>
      <w:r>
        <w:rPr>
          <w:rFonts w:ascii="Times New Roman" w:hAnsi="Times New Roman" w:cs="Times New Roman"/>
        </w:rPr>
        <w:t xml:space="preserve">абриелян, С. А. Сладков).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3. Книга для учителя. Базовый уровень. 11 класс (авторы: О. С. Габриелян, И. Г. О</w:t>
      </w:r>
      <w:r>
        <w:rPr>
          <w:rFonts w:ascii="Times New Roman" w:hAnsi="Times New Roman" w:cs="Times New Roman"/>
        </w:rPr>
        <w:t xml:space="preserve">строумов, С. А. Сладков).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4. Контрольные и проверочные работы. Базовый уровень. 11 класс (авторы</w:t>
      </w:r>
      <w:r>
        <w:rPr>
          <w:rFonts w:ascii="Times New Roman" w:hAnsi="Times New Roman" w:cs="Times New Roman"/>
        </w:rPr>
        <w:t xml:space="preserve">: О. С. Габриелян и др.).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 xml:space="preserve">5. Общая химия в тестах, задачах, упражнениях. 11 класс (авторы: О.  С.  Габриелян, И.  Г.  Остроумов, А.  Г.  Введенская).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6. Химический эксперимент в школе. 11 класс (авторы: О. С. Габриелян, И. Г. </w:t>
      </w:r>
      <w:r>
        <w:rPr>
          <w:rFonts w:ascii="Times New Roman" w:hAnsi="Times New Roman" w:cs="Times New Roman"/>
        </w:rPr>
        <w:t xml:space="preserve">Остроумов).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7. Тетрадь для оценки качества знаний по химии. Базовый уровень. 11 класс (авторы: О. С. Г</w:t>
      </w:r>
      <w:r>
        <w:rPr>
          <w:rFonts w:ascii="Times New Roman" w:hAnsi="Times New Roman" w:cs="Times New Roman"/>
        </w:rPr>
        <w:t>абриелян, А. В. </w:t>
      </w:r>
      <w:proofErr w:type="spellStart"/>
      <w:r>
        <w:rPr>
          <w:rFonts w:ascii="Times New Roman" w:hAnsi="Times New Roman" w:cs="Times New Roman"/>
        </w:rPr>
        <w:t>Купцова</w:t>
      </w:r>
      <w:proofErr w:type="spellEnd"/>
      <w:r>
        <w:rPr>
          <w:rFonts w:ascii="Times New Roman" w:hAnsi="Times New Roman" w:cs="Times New Roman"/>
        </w:rPr>
        <w:t xml:space="preserve">). </w:t>
      </w:r>
    </w:p>
    <w:p w:rsidR="00490D6C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8. Химия. Базовый уровень. 11 класс. Электронная форма учебника.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  <w:b/>
        </w:rPr>
      </w:pPr>
      <w:r w:rsidRPr="0077767A">
        <w:rPr>
          <w:rFonts w:ascii="Times New Roman" w:hAnsi="Times New Roman" w:cs="Times New Roman"/>
          <w:b/>
        </w:rPr>
        <w:t>И</w:t>
      </w:r>
      <w:r>
        <w:rPr>
          <w:rFonts w:ascii="Times New Roman" w:hAnsi="Times New Roman" w:cs="Times New Roman"/>
          <w:b/>
        </w:rPr>
        <w:t xml:space="preserve">нтернет-ресурсы 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1. http://www.alhimik.ru Представлены следующие рубрики: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советы абитуриенту, учителю</w:t>
      </w:r>
      <w:r>
        <w:rPr>
          <w:rFonts w:ascii="Times New Roman" w:hAnsi="Times New Roman" w:cs="Times New Roman"/>
        </w:rPr>
        <w:t xml:space="preserve"> химии, </w:t>
      </w:r>
      <w:proofErr w:type="gramStart"/>
      <w:r>
        <w:rPr>
          <w:rFonts w:ascii="Times New Roman" w:hAnsi="Times New Roman" w:cs="Times New Roman"/>
        </w:rPr>
        <w:t>справочник  (</w:t>
      </w:r>
      <w:proofErr w:type="gramEnd"/>
      <w:r>
        <w:rPr>
          <w:rFonts w:ascii="Times New Roman" w:hAnsi="Times New Roman" w:cs="Times New Roman"/>
        </w:rPr>
        <w:t>очень боль</w:t>
      </w:r>
      <w:r w:rsidRPr="0077767A">
        <w:rPr>
          <w:rFonts w:ascii="Times New Roman" w:hAnsi="Times New Roman" w:cs="Times New Roman"/>
        </w:rPr>
        <w:t>шая подборка таблиц и справочных материалов), веселая химия,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новости, олимпиады, кунсткамера (масса интер</w:t>
      </w:r>
      <w:r>
        <w:rPr>
          <w:rFonts w:ascii="Times New Roman" w:hAnsi="Times New Roman" w:cs="Times New Roman"/>
        </w:rPr>
        <w:t>есных историче</w:t>
      </w:r>
      <w:r w:rsidRPr="0077767A">
        <w:rPr>
          <w:rFonts w:ascii="Times New Roman" w:hAnsi="Times New Roman" w:cs="Times New Roman"/>
        </w:rPr>
        <w:t>ских сведений).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2. http://www.hij.ru/ Журн</w:t>
      </w:r>
      <w:r>
        <w:rPr>
          <w:rFonts w:ascii="Times New Roman" w:hAnsi="Times New Roman" w:cs="Times New Roman"/>
        </w:rPr>
        <w:t>ал «Химия и жизнь» понятно и за</w:t>
      </w:r>
      <w:r w:rsidRPr="0077767A">
        <w:rPr>
          <w:rFonts w:ascii="Times New Roman" w:hAnsi="Times New Roman" w:cs="Times New Roman"/>
        </w:rPr>
        <w:t>нимательно рассказывает обо всем интересном, что происходит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в науке и в мире, в котором мы живем.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3. http://chemistry—chemists.com/index.html Электронный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журнал «Химики и химия», в которых представлено множество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опытов по химии, занимательной информации, позволяющей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увлечь учеников экспериментальной частью предмета.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4. http://c-books.narod.r</w:t>
      </w:r>
      <w:r>
        <w:rPr>
          <w:rFonts w:ascii="Times New Roman" w:hAnsi="Times New Roman" w:cs="Times New Roman"/>
        </w:rPr>
        <w:t>u Всевозможная литература по хи</w:t>
      </w:r>
      <w:r w:rsidRPr="0077767A">
        <w:rPr>
          <w:rFonts w:ascii="Times New Roman" w:hAnsi="Times New Roman" w:cs="Times New Roman"/>
        </w:rPr>
        <w:t>мии.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5. http://www.drofa-ventana.ru Известное</w:t>
      </w:r>
      <w:r>
        <w:rPr>
          <w:rFonts w:ascii="Times New Roman" w:hAnsi="Times New Roman" w:cs="Times New Roman"/>
        </w:rPr>
        <w:t xml:space="preserve"> издательство учеб</w:t>
      </w:r>
      <w:r w:rsidRPr="0077767A">
        <w:rPr>
          <w:rFonts w:ascii="Times New Roman" w:hAnsi="Times New Roman" w:cs="Times New Roman"/>
        </w:rPr>
        <w:t>ной литературы. Новинки научно-популярных и занимательных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книг по химии.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6. http://schoolbase.ru/articles/items/ximiya Всероссийский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школьный портал со ссылками на образовательные сайты по</w:t>
      </w:r>
      <w:r>
        <w:rPr>
          <w:rFonts w:ascii="Times New Roman" w:hAnsi="Times New Roman" w:cs="Times New Roman"/>
        </w:rPr>
        <w:t xml:space="preserve"> </w:t>
      </w:r>
      <w:r w:rsidRPr="0077767A">
        <w:rPr>
          <w:rFonts w:ascii="Times New Roman" w:hAnsi="Times New Roman" w:cs="Times New Roman"/>
        </w:rPr>
        <w:t>химии.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  <w:r w:rsidRPr="0077767A">
        <w:rPr>
          <w:rFonts w:ascii="Times New Roman" w:hAnsi="Times New Roman" w:cs="Times New Roman"/>
        </w:rPr>
        <w:t>7. www.periodictable.ru Сборник статей о</w:t>
      </w:r>
      <w:r>
        <w:rPr>
          <w:rFonts w:ascii="Times New Roman" w:hAnsi="Times New Roman" w:cs="Times New Roman"/>
        </w:rPr>
        <w:t xml:space="preserve"> химических элемен</w:t>
      </w:r>
      <w:r w:rsidRPr="0077767A">
        <w:rPr>
          <w:rFonts w:ascii="Times New Roman" w:hAnsi="Times New Roman" w:cs="Times New Roman"/>
        </w:rPr>
        <w:t>тах, иллюстрированный экспериментом.</w:t>
      </w:r>
    </w:p>
    <w:p w:rsidR="00490D6C" w:rsidRPr="0077767A" w:rsidRDefault="00490D6C" w:rsidP="00490D6C">
      <w:pPr>
        <w:tabs>
          <w:tab w:val="left" w:pos="12855"/>
        </w:tabs>
        <w:rPr>
          <w:rFonts w:ascii="Times New Roman" w:hAnsi="Times New Roman" w:cs="Times New Roman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</w:t>
      </w:r>
      <w:r w:rsidRPr="009C7594">
        <w:rPr>
          <w:rFonts w:ascii="Times New Roman" w:hAnsi="Times New Roman" w:cs="Times New Roman"/>
          <w:b/>
          <w:sz w:val="28"/>
          <w:szCs w:val="28"/>
        </w:rPr>
        <w:t>тическое планирование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10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3"/>
        <w:gridCol w:w="2462"/>
        <w:gridCol w:w="4419"/>
        <w:gridCol w:w="6"/>
        <w:gridCol w:w="901"/>
        <w:gridCol w:w="914"/>
      </w:tblGrid>
      <w:tr w:rsidR="00490D6C" w:rsidTr="003E04E1">
        <w:tc>
          <w:tcPr>
            <w:tcW w:w="855" w:type="dxa"/>
            <w:vMerge w:val="restart"/>
          </w:tcPr>
          <w:p w:rsidR="00490D6C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3685" w:type="dxa"/>
            <w:vMerge w:val="restart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7994" w:type="dxa"/>
            <w:vMerge w:val="restart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 деятельности обучающихся</w:t>
            </w:r>
          </w:p>
        </w:tc>
        <w:tc>
          <w:tcPr>
            <w:tcW w:w="2271" w:type="dxa"/>
            <w:gridSpan w:val="3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0D6C" w:rsidTr="003E04E1">
        <w:tc>
          <w:tcPr>
            <w:tcW w:w="855" w:type="dxa"/>
            <w:vMerge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vMerge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94" w:type="dxa"/>
            <w:vMerge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По плану</w:t>
            </w:r>
          </w:p>
        </w:tc>
        <w:tc>
          <w:tcPr>
            <w:tcW w:w="1137" w:type="dxa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По факту</w:t>
            </w:r>
          </w:p>
        </w:tc>
      </w:tr>
      <w:tr w:rsidR="00490D6C" w:rsidRPr="00615EF9" w:rsidTr="003E04E1">
        <w:trPr>
          <w:trHeight w:val="201"/>
        </w:trPr>
        <w:tc>
          <w:tcPr>
            <w:tcW w:w="14805" w:type="dxa"/>
            <w:gridSpan w:val="6"/>
          </w:tcPr>
          <w:p w:rsidR="00490D6C" w:rsidRPr="00E972A0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b/>
                <w:sz w:val="20"/>
                <w:szCs w:val="20"/>
              </w:rPr>
              <w:t>Введение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 ч.)</w:t>
            </w:r>
          </w:p>
        </w:tc>
      </w:tr>
      <w:tr w:rsidR="00490D6C" w:rsidRPr="00615EF9" w:rsidTr="003E04E1">
        <w:trPr>
          <w:trHeight w:val="930"/>
        </w:trPr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</w:tcPr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EF9">
              <w:rPr>
                <w:rFonts w:ascii="Times New Roman" w:hAnsi="Times New Roman" w:cs="Times New Roman"/>
                <w:sz w:val="20"/>
                <w:szCs w:val="20"/>
              </w:rPr>
              <w:t>Методы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5EF9">
              <w:rPr>
                <w:rFonts w:ascii="Times New Roman" w:hAnsi="Times New Roman" w:cs="Times New Roman"/>
                <w:sz w:val="20"/>
                <w:szCs w:val="20"/>
              </w:rPr>
              <w:t>научного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5EF9">
              <w:rPr>
                <w:rFonts w:ascii="Times New Roman" w:hAnsi="Times New Roman" w:cs="Times New Roman"/>
                <w:sz w:val="20"/>
                <w:szCs w:val="20"/>
              </w:rPr>
              <w:t>познания</w:t>
            </w:r>
          </w:p>
        </w:tc>
        <w:tc>
          <w:tcPr>
            <w:tcW w:w="7994" w:type="dxa"/>
          </w:tcPr>
          <w:p w:rsidR="00490D6C" w:rsidRPr="00E972A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Использовать основные интеллектуальные операции (форму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лировать гипотезу, проводить</w:t>
            </w:r>
          </w:p>
          <w:p w:rsidR="00490D6C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анализ и синтез, обобщение,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выявлять причинно-следственные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связи), проводить эксперимент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и фиксировать его результаты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 помощью родного языка и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химии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14805" w:type="dxa"/>
            <w:gridSpan w:val="6"/>
          </w:tcPr>
          <w:p w:rsidR="00490D6C" w:rsidRPr="00E972A0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b/>
                <w:sz w:val="20"/>
                <w:szCs w:val="20"/>
              </w:rPr>
              <w:t>Тема 1. Теория строения органических соединений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(3 ч.)</w:t>
            </w: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Предмет органической химии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Различать предметы органической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неорганической химии, мине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ральные и органические вещества.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Классифицировать органические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вещества по их происхождению</w:t>
            </w:r>
            <w: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на природные, искусственные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и синтетические.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 и наблюдать химиче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ский эксперимент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85" w:type="dxa"/>
          </w:tcPr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строения органиче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 xml:space="preserve">ских </w:t>
            </w:r>
            <w:proofErr w:type="spellStart"/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соедине</w:t>
            </w:r>
            <w:proofErr w:type="spellEnd"/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</w:p>
        </w:tc>
        <w:tc>
          <w:tcPr>
            <w:tcW w:w="7994" w:type="dxa"/>
            <w:vMerge w:val="restart"/>
          </w:tcPr>
          <w:p w:rsidR="00490D6C" w:rsidRPr="00E972A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Объяснять причины многообразия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органических веществ и особенно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 строения атома углерода. Раз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личать понятия «валентность»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«степень окисления», оперировать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ими.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Отражать состав и строение орга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нических соединений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структурных формул и моделиро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вать их молекулы. Различать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понятия «изомер» и «гомолог».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Называть изученные положения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теории химического строения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А. М. Бутлерова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85" w:type="dxa"/>
          </w:tcPr>
          <w:p w:rsidR="00490D6C" w:rsidRPr="00E972A0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Теория строения органиче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 xml:space="preserve">ских </w:t>
            </w:r>
            <w:proofErr w:type="spellStart"/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соедине</w:t>
            </w:r>
            <w:proofErr w:type="spellEnd"/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</w:p>
        </w:tc>
        <w:tc>
          <w:tcPr>
            <w:tcW w:w="7994" w:type="dxa"/>
            <w:vMerge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14805" w:type="dxa"/>
            <w:gridSpan w:val="6"/>
          </w:tcPr>
          <w:p w:rsidR="00490D6C" w:rsidRPr="00E972A0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b/>
                <w:sz w:val="20"/>
                <w:szCs w:val="20"/>
              </w:rPr>
              <w:t>Тема 2. Углеводороды и их природные источники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ч.)</w:t>
            </w: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</w:tcPr>
          <w:p w:rsidR="00490D6C" w:rsidRPr="00E972A0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Природный газ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как источник</w:t>
            </w: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углеводородов</w:t>
            </w:r>
          </w:p>
        </w:tc>
        <w:tc>
          <w:tcPr>
            <w:tcW w:w="7994" w:type="dxa"/>
          </w:tcPr>
          <w:p w:rsidR="00490D6C" w:rsidRPr="00E972A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состав и основ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ные направления использования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и переработки природного газа.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Устанавливать зависимость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объемами добычи природного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газа в РФ и бюджетом. Находить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взаимосвязь между изучаемым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материалом и будущей профес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сиональной деятельностью.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Правила экологически грамотного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и безопасного обраще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ния с природным газом в быту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72A0">
              <w:rPr>
                <w:rFonts w:ascii="Times New Roman" w:hAnsi="Times New Roman" w:cs="Times New Roman"/>
                <w:sz w:val="20"/>
                <w:szCs w:val="20"/>
              </w:rPr>
              <w:t>на производстве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Предельные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Алканы</w:t>
            </w:r>
            <w:proofErr w:type="spellEnd"/>
          </w:p>
        </w:tc>
        <w:tc>
          <w:tcPr>
            <w:tcW w:w="7994" w:type="dxa"/>
          </w:tcPr>
          <w:p w:rsidR="00490D6C" w:rsidRPr="00945CE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Определять принадлежность ве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ще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ств к различным типам (пре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дельным </w:t>
            </w:r>
            <w:proofErr w:type="gram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непредельным</w:t>
            </w:r>
            <w:proofErr w:type="gramEnd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)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классам углеводородов. Называть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по международной номенкла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туре, характеризовать строение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свойства важнейших предста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вителей, наблюдать и описывать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демонстрационный эксперимент помощью родного языка и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химии. Обобщать знания и делать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выводы о закономерностях изме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ения свойств углеводородов в го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ологических рядах. Различать по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нятия «изомер» и «гомолог»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Этиленовые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алкены</w:t>
            </w:r>
            <w:proofErr w:type="spellEnd"/>
          </w:p>
        </w:tc>
        <w:tc>
          <w:tcPr>
            <w:tcW w:w="7994" w:type="dxa"/>
          </w:tcPr>
          <w:p w:rsidR="00490D6C" w:rsidRPr="00945CE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по международной но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менклатуре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алкены</w:t>
            </w:r>
            <w:proofErr w:type="spellEnd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родного языка и языка химии. Ха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рактеризовать строение, свойства,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способы получения и области применения этилена. Наблюдать, самостоятельно проводить и описы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эксперимент.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Устанавливать зависимость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типом строения углеводорода и 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химическими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свойствами на при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мере логических связей:</w:t>
            </w:r>
            <w:r>
              <w:t xml:space="preserve">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редельный — реакции замеще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ния, непредельный — реакции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присоединения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Диеновые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Каучуки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по международной номенклатуре диены. Характеризо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вать строение, свойства, способы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получения и области применения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1,3-бутадиена. Наблюдать и описывать демонстрационный хими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ческий эксперимент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Ацетиленовые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алкины</w:t>
            </w:r>
            <w:proofErr w:type="spellEnd"/>
          </w:p>
        </w:tc>
        <w:tc>
          <w:tcPr>
            <w:tcW w:w="7994" w:type="dxa"/>
          </w:tcPr>
          <w:p w:rsidR="00490D6C" w:rsidRPr="00945CE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Называть по международной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номенклатуре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алкины</w:t>
            </w:r>
            <w:proofErr w:type="spellEnd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родного языка и язы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 химии. Ха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рактеризовать строение, свойства,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способы получения и области применения ацетилена. Наблюдать,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самостоятельно проводить и опи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сывать химический эксперимент.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Отличать особенности реакций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присоединения у ацетилена 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реакций присоединения этилена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Ароматические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углеводороды,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или арены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строения, свойства и области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применения бензола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родного языка и языка химии.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 и описывать демонстрационный химический экспе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римент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Нефть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способы 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переработки</w:t>
            </w:r>
          </w:p>
        </w:tc>
        <w:tc>
          <w:tcPr>
            <w:tcW w:w="7994" w:type="dxa"/>
          </w:tcPr>
          <w:p w:rsidR="00490D6C" w:rsidRPr="00945CE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Характ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еризовать состав и основ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ные направления использования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переработки нефти. Устанавли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вать зависимость между объемами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добычи нефти в России и бюдже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том государства. Находить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взаимосвязь между изучаемым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материалом и будущей </w:t>
            </w: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профес</w:t>
            </w:r>
            <w:proofErr w:type="spellEnd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сиональной</w:t>
            </w:r>
            <w:proofErr w:type="spellEnd"/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деятельностью.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Правила экологически грамотного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и безопасного обраще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ния с нефтепродуктами в быту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и на производстве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Обобщение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систематизация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знаний об угле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водородах</w:t>
            </w:r>
          </w:p>
        </w:tc>
        <w:tc>
          <w:tcPr>
            <w:tcW w:w="7994" w:type="dxa"/>
          </w:tcPr>
          <w:p w:rsidR="00490D6C" w:rsidRPr="00945CE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Классифицировать углеводороды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по строению углеродного скелета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и нали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чию кратных связей. Уста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навливать взаимосвязь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составом, строением и свойствами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углеводородов. Описывать генети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еские связи между классами угле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водородов с помощью родного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языка и языка химии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1 по теме «Углеводороды»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 xml:space="preserve">Проводить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рефлексию собствен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ных достижений в познании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химии углеводородов. Анализировать результаты контрольной работы и выстраивать пути достиже</w:t>
            </w:r>
            <w:r w:rsidRPr="00945CE5">
              <w:rPr>
                <w:rFonts w:ascii="Times New Roman" w:hAnsi="Times New Roman" w:cs="Times New Roman"/>
                <w:sz w:val="20"/>
                <w:szCs w:val="20"/>
              </w:rPr>
              <w:t>ния желаемого уровня успешности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14805" w:type="dxa"/>
            <w:gridSpan w:val="6"/>
          </w:tcPr>
          <w:p w:rsidR="00490D6C" w:rsidRPr="004A6E1F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 Кислород</w:t>
            </w:r>
            <w:r w:rsidRPr="004A6E1F">
              <w:rPr>
                <w:rFonts w:ascii="Times New Roman" w:hAnsi="Times New Roman" w:cs="Times New Roman"/>
                <w:b/>
                <w:sz w:val="20"/>
                <w:szCs w:val="20"/>
              </w:rPr>
              <w:t>содержащие органические соединения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 ч.)</w:t>
            </w: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Спирты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Называть по международной номенклатуре спирты. Характеризо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вать строение, свойства, способы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получения и области применения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этанола и глицерина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родного языка и языка химии.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Классифицировать спирты по 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атомности.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Наблюдать, самостоятельно про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водить и описывать химический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эксперимент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rPr>
          <w:trHeight w:val="2540"/>
        </w:trPr>
        <w:tc>
          <w:tcPr>
            <w:tcW w:w="855" w:type="dxa"/>
            <w:tcBorders>
              <w:bottom w:val="single" w:sz="4" w:space="0" w:color="auto"/>
            </w:tcBorders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Каменный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уголь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Фенол</w:t>
            </w:r>
          </w:p>
        </w:tc>
        <w:tc>
          <w:tcPr>
            <w:tcW w:w="7994" w:type="dxa"/>
            <w:tcBorders>
              <w:bottom w:val="single" w:sz="4" w:space="0" w:color="auto"/>
            </w:tcBorders>
          </w:tcPr>
          <w:p w:rsidR="00490D6C" w:rsidRPr="004A6E1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Характеризовать происхождение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основные направления исполь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зования и переработки каменного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угля. Устанавливать зависимость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между объемами добычи каменного угля в РФ и бюджетом. Находить взаимосвязь между изучае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мым материалом и будущей про-</w:t>
            </w:r>
          </w:p>
          <w:p w:rsidR="00490D6C" w:rsidRPr="004A6E1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фессиональной</w:t>
            </w:r>
            <w:proofErr w:type="spellEnd"/>
            <w:r w:rsidRPr="004A6E1F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деятельностью.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Правила экологически грамотного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поведения и безопасного обращения с каменным углем и продуктами коксохимического производ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ства в быту и промышленности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строения и свойства фенола 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основе взаимного влияния атомов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молекуле, а также способы полу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чения и области применения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фенола с помощью родного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языка химии. Наблюдать и описывать демонстрационный хими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ческий эксперимент.</w:t>
            </w:r>
            <w: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Соблюдать правила экологически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грамотного и безопасного обраще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ния с горючими и токсичными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веществами в быту и окружающей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среде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Альдегиды</w:t>
            </w:r>
          </w:p>
        </w:tc>
        <w:tc>
          <w:tcPr>
            <w:tcW w:w="7994" w:type="dxa"/>
          </w:tcPr>
          <w:p w:rsidR="00490D6C" w:rsidRPr="004A6E1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свойств формальдегида и ацетальдегида на основе строения моле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кул, способы получения и 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области применения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родного языка и языка химии.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Наблюдать, описывать и прово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дить химический эксперимент.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Соблюдать правила экологически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грамотного и безопасного обраще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ния с горючими и токсичными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веществами в быту и окружающей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Карбоновые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кислоты</w:t>
            </w:r>
          </w:p>
        </w:tc>
        <w:tc>
          <w:tcPr>
            <w:tcW w:w="7994" w:type="dxa"/>
          </w:tcPr>
          <w:p w:rsidR="00490D6C" w:rsidRPr="004A6E1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свойств карбоновых кисло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 на ос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нове строения их молекул, а также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способы получения и области при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менения муравьиной и уксусной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кислот с помощью родного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и языка химии. Различать общее,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особенное и единичное в строении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и свойствах органических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(муравьиной и уксусной кислот)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и неорганических кислот.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Наблюдать, описывать и прово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дить химический эксперимент.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Соблюдать правила экологически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грамотного и безопасного обраще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ния с горючими и токсичными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веществами в быту и окружающей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среде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Сложные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эфиры. Жиры</w:t>
            </w:r>
          </w:p>
        </w:tc>
        <w:tc>
          <w:tcPr>
            <w:tcW w:w="7994" w:type="dxa"/>
          </w:tcPr>
          <w:p w:rsidR="00490D6C" w:rsidRPr="004A6E1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свойств жиров на основе строения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молекул, а также классификации жиров по их составу и проис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хождению и производство твердых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жиров на основе растительных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масел. На основе реакции этери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фикации характеризовать состав,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свойства и области применения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сложных эфиров.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Наблюдать, описывать и прово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дить химический эксперимент.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Соблюдать правила экологически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грамотного и безопасного обращения с горючими и токсичными ве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ществами в быту и окружающей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A6E1F">
              <w:rPr>
                <w:rFonts w:ascii="Times New Roman" w:hAnsi="Times New Roman" w:cs="Times New Roman"/>
                <w:sz w:val="20"/>
                <w:szCs w:val="20"/>
              </w:rPr>
              <w:t>среде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685" w:type="dxa"/>
          </w:tcPr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Углеводы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Моносахариды</w:t>
            </w:r>
          </w:p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4" w:type="dxa"/>
            <w:vMerge w:val="restart"/>
          </w:tcPr>
          <w:p w:rsidR="00490D6C" w:rsidRPr="00D26B68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Характеризовать состав углеводов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и их классификацию на основе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способности к гидролизу.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Описывать свойства глюкозы как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вещества с двойственной функци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ей (</w:t>
            </w:r>
            <w:proofErr w:type="spellStart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альдегидоспирта</w:t>
            </w:r>
            <w:proofErr w:type="spellEnd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 xml:space="preserve">Устанавливать </w:t>
            </w:r>
            <w:proofErr w:type="spellStart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связи химии и биологии на основе</w:t>
            </w:r>
          </w:p>
          <w:p w:rsidR="00490D6C" w:rsidRPr="00D26B68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раскрытия биологической роли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химических свойств важнейших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редставителей моно-,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 и поли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сахаридов.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Наблюдать, описывать и прово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дить химический эксперимент.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Соблюдать правила техники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безопасности при работе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в кабинете химии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Дисахариды и полисахариды</w:t>
            </w:r>
          </w:p>
        </w:tc>
        <w:tc>
          <w:tcPr>
            <w:tcW w:w="7994" w:type="dxa"/>
            <w:vMerge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14805" w:type="dxa"/>
            <w:gridSpan w:val="6"/>
          </w:tcPr>
          <w:p w:rsidR="00490D6C" w:rsidRPr="00D26B68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b/>
                <w:sz w:val="20"/>
                <w:szCs w:val="20"/>
              </w:rPr>
              <w:t>Тема 4.Азотсодержащие органические соединения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 ч.)</w:t>
            </w: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Амины.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Анилин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строения и свойства анилина 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основе взаимного влияния атомов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молекуле, а также способы получения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области применения ани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лина с помощью родного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и языка химии.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 и описывать демонстрационный химический экспе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римент.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Соблюдать правила экологически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грамотного и безопасного обраще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ния с горючими и токсичными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веществами в быту и окружающей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среде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Аминокислоты</w:t>
            </w:r>
          </w:p>
        </w:tc>
        <w:tc>
          <w:tcPr>
            <w:tcW w:w="7994" w:type="dxa"/>
          </w:tcPr>
          <w:p w:rsidR="00490D6C" w:rsidRPr="00D26B68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Описывать свойства аминокислот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как бифункциональных амфотер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ных соединений. Устанавливать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 xml:space="preserve"> связи химии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и биологии на основе раскрытия</w:t>
            </w:r>
          </w:p>
          <w:p w:rsidR="00490D6C" w:rsidRPr="00D26B68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биологической роли и химических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свойств аминокислот.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Наблюдать и описывать демон-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страционный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химический экспе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римент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Белки</w:t>
            </w:r>
          </w:p>
        </w:tc>
        <w:tc>
          <w:tcPr>
            <w:tcW w:w="7994" w:type="dxa"/>
          </w:tcPr>
          <w:p w:rsidR="00490D6C" w:rsidRPr="00D26B68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Описывать структуры и свойства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белков как биополимеров.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Уста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 xml:space="preserve">навливать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proofErr w:type="gramEnd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 xml:space="preserve"> связи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химии и биологии на основе рас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крытия биологической роли и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химических свойств белков.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Проводить, наблюдать и описы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 нуклеиновых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кислотах</w:t>
            </w:r>
          </w:p>
        </w:tc>
        <w:tc>
          <w:tcPr>
            <w:tcW w:w="7994" w:type="dxa"/>
          </w:tcPr>
          <w:p w:rsidR="00490D6C" w:rsidRPr="00D26B68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Описывать структуру и состав нуклеиновых кислот как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полинукле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отидов</w:t>
            </w:r>
            <w:proofErr w:type="spellEnd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. Устанавливать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r w:rsidRPr="00D26B68">
              <w:rPr>
                <w:rFonts w:ascii="Times New Roman" w:hAnsi="Times New Roman" w:cs="Times New Roman"/>
                <w:sz w:val="20"/>
                <w:szCs w:val="20"/>
              </w:rPr>
              <w:t xml:space="preserve"> связи химии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биологии на основе раскрытия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биологической роли этих кислот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передаче и хранении наслед</w:t>
            </w:r>
            <w:r w:rsidRPr="00D26B68">
              <w:rPr>
                <w:rFonts w:ascii="Times New Roman" w:hAnsi="Times New Roman" w:cs="Times New Roman"/>
                <w:sz w:val="20"/>
                <w:szCs w:val="20"/>
              </w:rPr>
              <w:t>ственной информации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Генетическая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связь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классами органических соеди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нений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Устанавливать взаимосвязь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составом, строением и свойствами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представителей классов углеводородов и кислород- и азотсодержащих соединений. Описывать гене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тические связи между классами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углеводородов с помощью родного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языка и языка химии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685" w:type="dxa"/>
          </w:tcPr>
          <w:p w:rsidR="00490D6C" w:rsidRPr="00E7490F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работа № 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Идентифика</w:t>
            </w:r>
            <w:proofErr w:type="spellEnd"/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r w:rsidRPr="00E7490F">
              <w:rPr>
                <w:rFonts w:ascii="Times New Roman" w:hAnsi="Times New Roman" w:cs="Times New Roman"/>
                <w:sz w:val="20"/>
                <w:szCs w:val="20"/>
              </w:rPr>
              <w:t xml:space="preserve"> орг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анических соедине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ний»</w:t>
            </w:r>
          </w:p>
        </w:tc>
        <w:tc>
          <w:tcPr>
            <w:tcW w:w="7994" w:type="dxa"/>
          </w:tcPr>
          <w:p w:rsidR="00490D6C" w:rsidRPr="00E7490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Проводить, наблюдать и описы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для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подтверждения строения и свойств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различных органических соедине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ний, а также их идентификации с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помощью качественных реакций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685" w:type="dxa"/>
          </w:tcPr>
          <w:p w:rsidR="00490D6C" w:rsidRPr="00E7490F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Обобщение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систематизация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знаний о кис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лор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од- и азот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содержащих</w:t>
            </w: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органических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соединениях</w:t>
            </w:r>
          </w:p>
        </w:tc>
        <w:tc>
          <w:tcPr>
            <w:tcW w:w="7994" w:type="dxa"/>
          </w:tcPr>
          <w:p w:rsidR="00490D6C" w:rsidRPr="00E7490F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Классифицировать кислород-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азотсодержащие органические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соединения по наличию функциональных групп. Составлять форму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лы и давать названия кислород-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азотсодержащим органическим со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единениям. Описывать свойства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представителей важнейших клас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сов этих соединений, их получение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применение с помощью родного</w:t>
            </w:r>
          </w:p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языка и языка химии.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Устанавливать генетическую связь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между различными классами кислород- и азотсодержащих органических соединений и углеводоро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дов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2 по теме «Кислород-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азотсодержащие органические вещества»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 рефлексию собственных достижений в познании хи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ии углеводородов, а также кислород- и азотсодержащих органиче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ских веществ. Анализировать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результаты контрольной работы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выстраивать пути достижения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желаемого уровня успешности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14805" w:type="dxa"/>
            <w:gridSpan w:val="6"/>
          </w:tcPr>
          <w:p w:rsidR="00490D6C" w:rsidRPr="00E7490F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b/>
                <w:sz w:val="20"/>
                <w:szCs w:val="20"/>
              </w:rPr>
              <w:t>Тема 5. Химия и жизнь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 ч.)</w:t>
            </w: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Пластмассы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волокна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реакции полиме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ризации и поликонденсации как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способы получения синтетических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высокомолекулярных соединений.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Описывать отдельных представи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телей пластмасс и волокон, 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строение и классификацию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 помощью родного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и языка химии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Ферменты 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 xml:space="preserve">На основе </w:t>
            </w:r>
            <w:proofErr w:type="spellStart"/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межпредметных</w:t>
            </w:r>
            <w:proofErr w:type="spellEnd"/>
            <w:r w:rsidRPr="00E7490F">
              <w:rPr>
                <w:rFonts w:ascii="Times New Roman" w:hAnsi="Times New Roman" w:cs="Times New Roman"/>
                <w:sz w:val="20"/>
                <w:szCs w:val="20"/>
              </w:rPr>
              <w:t xml:space="preserve"> связей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с биологией устанавливать общее,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особенное и единичное для ферментов как биологических катали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заторов. Раскрывать их роль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в организации жизни на Земле,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а также в пищевой и медицинской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490F">
              <w:rPr>
                <w:rFonts w:ascii="Times New Roman" w:hAnsi="Times New Roman" w:cs="Times New Roman"/>
                <w:sz w:val="20"/>
                <w:szCs w:val="20"/>
              </w:rPr>
              <w:t>промышленности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3685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Витамины, гормоны, лекарства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 xml:space="preserve">На основе </w:t>
            </w:r>
            <w:proofErr w:type="spellStart"/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межпредметных</w:t>
            </w:r>
            <w:proofErr w:type="spellEnd"/>
            <w:r w:rsidRPr="00D322BB">
              <w:rPr>
                <w:rFonts w:ascii="Times New Roman" w:hAnsi="Times New Roman" w:cs="Times New Roman"/>
                <w:sz w:val="20"/>
                <w:szCs w:val="20"/>
              </w:rPr>
              <w:t xml:space="preserve"> связей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биологией раскрывать биологи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ческую роль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итаминов и их значе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ние для сохранения здоровья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На основе</w:t>
            </w:r>
            <w:proofErr w:type="gramEnd"/>
            <w:r w:rsidRPr="00D322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межпредметных</w:t>
            </w:r>
            <w:proofErr w:type="spellEnd"/>
            <w:r w:rsidRPr="00D322BB">
              <w:rPr>
                <w:rFonts w:ascii="Times New Roman" w:hAnsi="Times New Roman" w:cs="Times New Roman"/>
                <w:sz w:val="20"/>
                <w:szCs w:val="20"/>
              </w:rPr>
              <w:t xml:space="preserve"> связей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биологией раскрывать химиче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скую природу гормонов и их роль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организации гуморальной регу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ляции деятельности организма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Раскрывать роль лекарств от фар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макотерапии до химиотерапии.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Осваивать нормы экологического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безопасного обращения с лекарственными препаратами. Форми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овать внутреннее убеждение о не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приемлемости даже однократного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применения наркотических ве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ществ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685" w:type="dxa"/>
          </w:tcPr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работа № 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«Распознава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ние пластмасс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и волокон»</w:t>
            </w:r>
          </w:p>
        </w:tc>
        <w:tc>
          <w:tcPr>
            <w:tcW w:w="7994" w:type="dxa"/>
          </w:tcPr>
          <w:p w:rsidR="00490D6C" w:rsidRPr="00615EF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Проводить, наблюдать и описы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для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идентификации пластмасс и воло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кон с помощью качественных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22BB">
              <w:rPr>
                <w:rFonts w:ascii="Times New Roman" w:hAnsi="Times New Roman" w:cs="Times New Roman"/>
                <w:sz w:val="20"/>
                <w:szCs w:val="20"/>
              </w:rPr>
              <w:t>реакций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679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</w:t>
            </w:r>
          </w:p>
        </w:tc>
        <w:tc>
          <w:tcPr>
            <w:tcW w:w="1134" w:type="dxa"/>
            <w:gridSpan w:val="2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c>
          <w:tcPr>
            <w:tcW w:w="855" w:type="dxa"/>
            <w:vMerge w:val="restart"/>
          </w:tcPr>
          <w:p w:rsidR="00490D6C" w:rsidRPr="00615EF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679" w:type="dxa"/>
            <w:gridSpan w:val="2"/>
            <w:tcBorders>
              <w:bottom w:val="nil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Резерв</w:t>
            </w:r>
          </w:p>
        </w:tc>
        <w:tc>
          <w:tcPr>
            <w:tcW w:w="1134" w:type="dxa"/>
            <w:gridSpan w:val="2"/>
            <w:tcBorders>
              <w:bottom w:val="nil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 w:val="restart"/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0D6C" w:rsidRPr="00615EF9" w:rsidTr="003E04E1">
        <w:trPr>
          <w:trHeight w:val="70"/>
        </w:trPr>
        <w:tc>
          <w:tcPr>
            <w:tcW w:w="855" w:type="dxa"/>
            <w:vMerge/>
            <w:tcBorders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5" w:type="dxa"/>
            <w:gridSpan w:val="3"/>
            <w:tcBorders>
              <w:top w:val="nil"/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tcBorders>
              <w:bottom w:val="single" w:sz="4" w:space="0" w:color="auto"/>
            </w:tcBorders>
          </w:tcPr>
          <w:p w:rsidR="00490D6C" w:rsidRPr="00615EF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Pr="00615EF9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</w:t>
      </w:r>
      <w:r w:rsidRPr="009C7594">
        <w:rPr>
          <w:rFonts w:ascii="Times New Roman" w:hAnsi="Times New Roman" w:cs="Times New Roman"/>
          <w:b/>
          <w:sz w:val="28"/>
          <w:szCs w:val="28"/>
        </w:rPr>
        <w:t>тическое планирование</w:t>
      </w:r>
    </w:p>
    <w:p w:rsidR="00490D6C" w:rsidRDefault="00490D6C" w:rsidP="00490D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"/>
        <w:gridCol w:w="2443"/>
        <w:gridCol w:w="4550"/>
        <w:gridCol w:w="870"/>
        <w:gridCol w:w="876"/>
      </w:tblGrid>
      <w:tr w:rsidR="00490D6C" w:rsidTr="003E04E1">
        <w:trPr>
          <w:trHeight w:val="420"/>
        </w:trPr>
        <w:tc>
          <w:tcPr>
            <w:tcW w:w="850" w:type="dxa"/>
            <w:vMerge w:val="restart"/>
          </w:tcPr>
          <w:p w:rsidR="00490D6C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3685" w:type="dxa"/>
            <w:vMerge w:val="restart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7937" w:type="dxa"/>
            <w:vMerge w:val="restart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Характеристика деятельности обучающихся</w:t>
            </w:r>
          </w:p>
        </w:tc>
        <w:tc>
          <w:tcPr>
            <w:tcW w:w="2268" w:type="dxa"/>
            <w:gridSpan w:val="2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0D6C" w:rsidTr="003E04E1">
        <w:trPr>
          <w:trHeight w:val="390"/>
        </w:trPr>
        <w:tc>
          <w:tcPr>
            <w:tcW w:w="850" w:type="dxa"/>
            <w:vMerge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5" w:type="dxa"/>
            <w:vMerge/>
          </w:tcPr>
          <w:p w:rsidR="00490D6C" w:rsidRPr="009C7594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37" w:type="dxa"/>
            <w:vMerge/>
          </w:tcPr>
          <w:p w:rsidR="00490D6C" w:rsidRPr="009C7594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По плану</w:t>
            </w:r>
          </w:p>
        </w:tc>
        <w:tc>
          <w:tcPr>
            <w:tcW w:w="1134" w:type="dxa"/>
          </w:tcPr>
          <w:p w:rsidR="00490D6C" w:rsidRPr="009C7594" w:rsidRDefault="00490D6C" w:rsidP="003E04E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594">
              <w:rPr>
                <w:rFonts w:ascii="Times New Roman" w:hAnsi="Times New Roman" w:cs="Times New Roman"/>
                <w:b/>
                <w:sz w:val="20"/>
                <w:szCs w:val="20"/>
              </w:rPr>
              <w:t>По факту</w:t>
            </w:r>
          </w:p>
        </w:tc>
      </w:tr>
      <w:tr w:rsidR="00490D6C" w:rsidTr="003E04E1">
        <w:tc>
          <w:tcPr>
            <w:tcW w:w="14740" w:type="dxa"/>
            <w:gridSpan w:val="5"/>
          </w:tcPr>
          <w:p w:rsidR="00490D6C" w:rsidRPr="00435D50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50">
              <w:rPr>
                <w:rFonts w:ascii="Times New Roman" w:hAnsi="Times New Roman" w:cs="Times New Roman"/>
                <w:b/>
                <w:sz w:val="20"/>
                <w:szCs w:val="20"/>
              </w:rPr>
              <w:t>Тема 1. Периодический закон и строени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Pr="00435D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атома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 ч.)</w:t>
            </w: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3685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Открытие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 И. Менделеевым Периоди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ческого закона</w:t>
            </w:r>
          </w:p>
        </w:tc>
        <w:tc>
          <w:tcPr>
            <w:tcW w:w="7937" w:type="dxa"/>
          </w:tcPr>
          <w:p w:rsidR="00490D6C" w:rsidRPr="00A632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рактеризовать элементы малых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периодов по их положению в Периодической системе Д. И. Менде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леева.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Давать определения важнейших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химических понятий: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вещество, химический элемент,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атом, относительная атомная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масса, изотопы</w:t>
            </w: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85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Периодическая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система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 И. Менде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леева</w:t>
            </w:r>
          </w:p>
        </w:tc>
        <w:tc>
          <w:tcPr>
            <w:tcW w:w="7937" w:type="dxa"/>
          </w:tcPr>
          <w:p w:rsidR="00490D6C" w:rsidRPr="00A632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Давать определение видов классификации: естественной и искусственной. Выполнение пря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мого дедуктивного доказательства.</w:t>
            </w:r>
            <w: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Создание моделей с выделением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существенных характеристик объекта и их представлением в про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странственно-графической или</w:t>
            </w:r>
          </w:p>
          <w:p w:rsidR="00490D6C" w:rsidRPr="00A632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знаково-символической форме.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Прогнозировать свойства химиче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ских элементов и их соединений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на основе Периодической системы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Д. И. Мен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делеева. Конструирование периодической таблицы химических элементов с использовани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ем карточек</w:t>
            </w: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85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Строение атома</w:t>
            </w:r>
          </w:p>
        </w:tc>
        <w:tc>
          <w:tcPr>
            <w:tcW w:w="7937" w:type="dxa"/>
          </w:tcPr>
          <w:p w:rsidR="00490D6C" w:rsidRPr="00A632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Представлять сложное строение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тома, состоящего из ядра и электронной оболочки. Находить взаимосвязи между положением эле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мента в Периодической системе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Д. И. Менделеева и строением 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атома. Составлять электронные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электронно-графические формулы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атомов s-, р- и d-элементов</w:t>
            </w: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685" w:type="dxa"/>
          </w:tcPr>
          <w:p w:rsidR="00490D6C" w:rsidRPr="00A632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Периодический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закон и строе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ние атома</w:t>
            </w:r>
          </w:p>
        </w:tc>
        <w:tc>
          <w:tcPr>
            <w:tcW w:w="7937" w:type="dxa"/>
          </w:tcPr>
          <w:p w:rsidR="00490D6C" w:rsidRPr="00A632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Представлять развитие научных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теорий по спирали на основе трех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формулировок Периодического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закона.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Описывать строение атома и свой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ства химических элементов и 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соединений на основе Периодиче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ской системы Д. И. Менделеева.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Относить химические элементы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к тому или иному электронному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семейству. Раскрывать особенности строения атомов d-эле</w:t>
            </w:r>
            <w:r w:rsidRPr="00A632F5">
              <w:rPr>
                <w:rFonts w:ascii="Times New Roman" w:hAnsi="Times New Roman" w:cs="Times New Roman"/>
                <w:sz w:val="20"/>
                <w:szCs w:val="20"/>
              </w:rPr>
              <w:t>ментов и f-элементов</w:t>
            </w: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90D6C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0D6C" w:rsidTr="003E04E1">
        <w:tc>
          <w:tcPr>
            <w:tcW w:w="14740" w:type="dxa"/>
            <w:gridSpan w:val="5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Тема 2. Строение вещества (11 ч.)</w:t>
            </w: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Ковалентная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химическая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связь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Объяснять инертные свойства бла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 xml:space="preserve">городных газов особенностями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строения их атома. Характеризо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вать ковалентную связь как связь, возникающую за счет образования общих электронных пар путем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перекрывания электронных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орбиталей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Классифицировать кова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лентные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вязи по разным основа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ниям. Устанавливать зависимость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между типом химической связи,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типом кристаллической решетки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и физическими свойствами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веществ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Ионная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химическая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связь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Характеризовать ионную связь как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связь, возникающую путем отдачи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или приема электронов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Классифицировать ионы по разным основаниям. Устанавливать зависи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мость между типом химической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связи, типом кристаллической ре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шетки и физическими свойствами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веществ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Металлы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сплавы. Металлическая хими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ческая связь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Характеризовать металлическую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язь как связь между атом-ионами в металлах и сплавах посред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 xml:space="preserve">ством обобществленных </w:t>
            </w:r>
            <w:proofErr w:type="spellStart"/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валент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электронов. Объяснять еди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ную природу химических связей.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Устанавливать зависимость между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типом химической связи, типом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кристаллической решетки и физи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ческими свойствами веществ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Агрегатные состояния вещества. Водород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ная связь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Характеризовать особенности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агрегатного состояния веществ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основе молекулярно-кинетиче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ских представлений.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 xml:space="preserve">Устанавливать </w:t>
            </w:r>
            <w:proofErr w:type="spellStart"/>
            <w:r w:rsidRPr="00F064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связи с физикой на этой основе.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 xml:space="preserve">Устанавливать </w:t>
            </w:r>
            <w:proofErr w:type="spellStart"/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связи с биологией на основе рас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смотрения природы водородной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связи и ее роли в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живой материи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Типы кристал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лических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решеток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Классифицировать твердые вещества на кристаллические и аморф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ные. Устанавливать зависимость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между типом химической связи,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типом кристаллической решетки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и физическими свойствами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веществ. Объяснять явление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аллотропии. Иллюстрировать</w:t>
            </w:r>
          </w:p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это явление различными приме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рами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Чистые веще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ства и смеси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Находить отличия смесей от хими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ческих соединений. Отражать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 xml:space="preserve">состав смесей с </w:t>
            </w:r>
            <w:proofErr w:type="spellStart"/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омощью</w:t>
            </w:r>
            <w:proofErr w:type="spellEnd"/>
            <w:r w:rsidRPr="00F064C9">
              <w:rPr>
                <w:rFonts w:ascii="Times New Roman" w:hAnsi="Times New Roman" w:cs="Times New Roman"/>
                <w:sz w:val="20"/>
                <w:szCs w:val="20"/>
              </w:rPr>
              <w:t xml:space="preserve"> понятия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«доля» массовая и объемная. Производить расчеты с использовани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ем этого понятия. Устанавливать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зависимость между различиями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свойствах компонентов смесей и способами их разде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ления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Решение задач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Решать задачи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нахождение мас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сы (объема) компонента в смеси,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массы чистого вещества в образце,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064C9">
              <w:rPr>
                <w:rFonts w:ascii="Times New Roman" w:hAnsi="Times New Roman" w:cs="Times New Roman"/>
                <w:sz w:val="20"/>
                <w:szCs w:val="20"/>
              </w:rPr>
              <w:t>массовой доли примесей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Дисперсные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системы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Характеризовать различны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типы дисперсных систем на основе агрегатного состояния дис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персной фазы и дисперсионной среды. Раскры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вать роль различ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ных типов дисперсных систем в жизни природы и общества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85" w:type="dxa"/>
          </w:tcPr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работа № 1</w:t>
            </w:r>
            <w: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Получение и распознавание газов»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Проводить, наблюдать и описы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получению, собиранию и распо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знаванию газов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Tr="003E04E1">
        <w:tc>
          <w:tcPr>
            <w:tcW w:w="850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обобщение тем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Строение атома»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и «Строение вещества», подготовка к контрольной</w:t>
            </w:r>
          </w:p>
          <w:p w:rsidR="00490D6C" w:rsidRPr="00F064C9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работе</w:t>
            </w:r>
          </w:p>
        </w:tc>
        <w:tc>
          <w:tcPr>
            <w:tcW w:w="7937" w:type="dxa"/>
          </w:tcPr>
          <w:p w:rsidR="00490D6C" w:rsidRPr="00F064C9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Обобщать понятия «s-</w:t>
            </w:r>
            <w:proofErr w:type="spellStart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орбиталь</w:t>
            </w:r>
            <w:proofErr w:type="spellEnd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«p-</w:t>
            </w:r>
            <w:proofErr w:type="spellStart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орбиталь</w:t>
            </w:r>
            <w:proofErr w:type="spellEnd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», «d-</w:t>
            </w:r>
            <w:proofErr w:type="spellStart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орбиталь</w:t>
            </w:r>
            <w:proofErr w:type="spellEnd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«ковалентная неполярная связь»,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«ковалентная полярная связь»,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«ионная связь», «водородная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связь», «металлическая связь»,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«и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онная кристаллическая решет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а», «атомная кристаллическая решетка», «молекулярная кристалли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ческая решетка», «металлическая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кристаллическая решетка».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Ограничивать понятия «химиче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ская связь», «кристаллическая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решетка».</w:t>
            </w: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F064C9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1 по темам «Строение атома» и «Строение вещества»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Проводить рефлексию собственных достижений в познании строения атома и строения вещества. Анализировать результаты контрольной работы и выстраивать пути достижения желаемого уровня успешности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14740" w:type="dxa"/>
            <w:gridSpan w:val="5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Тема 3. Электролитическая диссоциация (7 ч.)</w:t>
            </w: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Растворы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Определять понятия «растворы»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«растворимость». Классифициро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ать вещества по признаку растворимости. Отражать состав раство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ра с помощью понятий «массовая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доля вещества в растворе» и «мо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лярная концентрация вещества»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Электролиты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неэлектролиты</w:t>
            </w:r>
            <w:proofErr w:type="spellEnd"/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Определять понятия «электролиты»,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неэлектролиты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«электро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 xml:space="preserve">литическая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диссоциация». Форму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лировать основные положения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теории электролитической диссоциации. Характеризовать способ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ность электролита к диссоциации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 xml:space="preserve">на основе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степени электролитиче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ской диссоциации. Записывать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уравнения электролитической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диссоциации, в том числе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и ступенчатой.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 и описывать демон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страционный химический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эксперимент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Кислоты в свете теории элек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тролитической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235F5">
              <w:rPr>
                <w:rFonts w:ascii="Times New Roman" w:hAnsi="Times New Roman" w:cs="Times New Roman"/>
                <w:sz w:val="20"/>
                <w:szCs w:val="20"/>
              </w:rPr>
              <w:t>диссоциации</w:t>
            </w:r>
          </w:p>
        </w:tc>
        <w:tc>
          <w:tcPr>
            <w:tcW w:w="7937" w:type="dxa"/>
          </w:tcPr>
          <w:p w:rsidR="00490D6C" w:rsidRPr="00B6346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Характеризовать кислоты в свете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теории электролитической диссоциации. Различать общее, особен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ное и единичное в свойствах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азотной, концентрированной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серной и муравьиной кислот.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Проводить, наблюдать и описы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с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помощью родного языка и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Основания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 свете теории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электролитической диссоциа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</w:p>
        </w:tc>
        <w:tc>
          <w:tcPr>
            <w:tcW w:w="7937" w:type="dxa"/>
          </w:tcPr>
          <w:p w:rsidR="00490D6C" w:rsidRPr="00B6346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основания в свете теории электролитической диссоциации. Различать общее, осо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бенное и единичное в свойствах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гидроксидов и бескислородных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оснований.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Проводить, наблюдать и описы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помощью родного языка и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685" w:type="dxa"/>
          </w:tcPr>
          <w:p w:rsidR="00490D6C" w:rsidRPr="00B63460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Соли в свете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теории элек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тролитической</w:t>
            </w:r>
          </w:p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диссоциации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арактеризовать соли в свете теории электролитической диссоциа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ции. Различать общее, особенное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и единичное в свойствах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средних и кислых солей.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Проводить, наблюдать и описы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помощью родного языка и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Гидролиз</w:t>
            </w:r>
          </w:p>
        </w:tc>
        <w:tc>
          <w:tcPr>
            <w:tcW w:w="7937" w:type="dxa"/>
          </w:tcPr>
          <w:p w:rsidR="00490D6C" w:rsidRPr="00B6346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гидролиз как об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менное взаимодействие веществ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водой. Записывать уравнения ре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акций гидролиза различных солей.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Различать гидролиз по катиону и</w:t>
            </w:r>
            <w: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аниону. Предсказывать реакцию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среды водных растворов солей,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образованных сильным основани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ем и слабой кислотой, слабым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основанием и сильной кислотой.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Раскрывать роль обратимого ги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дролиза органических соединений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как основы обмена веществ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живых организмах и обратимо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го гидролиза АТФ как основы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энергетического обмена в живых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организмах. Проводить, наблю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дать и описывать химический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эксперимент с помощью родного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языка и языка 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rPr>
          <w:trHeight w:val="930"/>
        </w:trPr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685" w:type="dxa"/>
          </w:tcPr>
          <w:p w:rsidR="00490D6C" w:rsidRPr="00B63460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Практическая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работа № 2. Решение эксперимен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тальных задач на идентификацию неорганических</w:t>
            </w:r>
          </w:p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и органических соединений</w:t>
            </w:r>
          </w:p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Проводить, наблюдать и описы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для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идентификации неорганических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органических соединений с помо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щью качественных реакций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rPr>
          <w:trHeight w:val="225"/>
        </w:trPr>
        <w:tc>
          <w:tcPr>
            <w:tcW w:w="14740" w:type="dxa"/>
            <w:gridSpan w:val="5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Тема 4. Химические реакции (10 ч.)</w:t>
            </w: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Классификация химиче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реакций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Классифицировать химические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реакции по различным основаниям. Различать особенности клас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сификации реакций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 органической химии.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Характеризовать тепловой эффект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химических реакций и на его ос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нове различать эк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зо- и эндотермические реакции. Отражать тепловой эффект химических реак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ций на письме с помощью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термохимических уравнений.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Проводить расчеты на основе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термохимических уравнений.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 и описывать демон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страционный химический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эксперимент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Скорость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химической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реакции</w:t>
            </w:r>
          </w:p>
        </w:tc>
        <w:tc>
          <w:tcPr>
            <w:tcW w:w="7937" w:type="dxa"/>
          </w:tcPr>
          <w:p w:rsidR="00490D6C" w:rsidRPr="00B6346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скорость химической реакции и факторы зависи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мости скорости химической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реакции от природы реагирующих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веществ, их концентрации, температуры, площади соприкосновения веществ. Проводить, наблю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дать и описывать химический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эксперимент с помощью родного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языка и языка 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Катализ</w:t>
            </w:r>
          </w:p>
        </w:tc>
        <w:tc>
          <w:tcPr>
            <w:tcW w:w="7937" w:type="dxa"/>
          </w:tcPr>
          <w:p w:rsidR="00490D6C" w:rsidRPr="00B6346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Характеризовать катализаторы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катализ как способы управления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скоростью химической реакции.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 xml:space="preserve">На основе </w:t>
            </w:r>
            <w:proofErr w:type="spellStart"/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межпредметных</w:t>
            </w:r>
            <w:proofErr w:type="spellEnd"/>
            <w:r w:rsidRPr="00B63460">
              <w:rPr>
                <w:rFonts w:ascii="Times New Roman" w:hAnsi="Times New Roman" w:cs="Times New Roman"/>
                <w:sz w:val="20"/>
                <w:szCs w:val="20"/>
              </w:rPr>
              <w:t xml:space="preserve"> связей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с биологией устанавливать общее,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особенное и единичное для фер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ментов 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 биологических катали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заторов. Раскрывать их роль</w:t>
            </w:r>
          </w:p>
          <w:p w:rsidR="00490D6C" w:rsidRPr="00B63460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в организации жизни на Земле,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а также в пищевой и медицинской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промышленности. Проводить, на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блюдать и описывать химический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эксперимент с помощью родного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63460">
              <w:rPr>
                <w:rFonts w:ascii="Times New Roman" w:hAnsi="Times New Roman" w:cs="Times New Roman"/>
                <w:sz w:val="20"/>
                <w:szCs w:val="20"/>
              </w:rPr>
              <w:t>языка и языка 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685" w:type="dxa"/>
          </w:tcPr>
          <w:p w:rsidR="00490D6C" w:rsidRPr="00887BA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Обратимость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химических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реакций.</w:t>
            </w:r>
          </w:p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Химическое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равновесие</w:t>
            </w:r>
          </w:p>
        </w:tc>
        <w:tc>
          <w:tcPr>
            <w:tcW w:w="7937" w:type="dxa"/>
          </w:tcPr>
          <w:p w:rsidR="00490D6C" w:rsidRPr="00887BAC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 состояния хими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ческого равновесия и способы его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смещения. Предсказывать направление смещения химического рав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новесия при изменении условий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проведения обратимой химиче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ской реакции. Аргументировать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выбор оптимальных условий проведения технологического процес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 и описывать демон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страционный химический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эксперимент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685" w:type="dxa"/>
          </w:tcPr>
          <w:p w:rsidR="00490D6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-восстанови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 xml:space="preserve">тельные </w:t>
            </w:r>
          </w:p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реак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ции (ОВР)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Характеризовать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окислитель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но</w:t>
            </w:r>
            <w:proofErr w:type="spellEnd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-восстановительные реакции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 xml:space="preserve">как процессы, при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которых изме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няются степени окисления атомов.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Составлять уравнения ОВР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 помощью метода электронного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баланса.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Проводить, наблюдать и описы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</w:t>
            </w:r>
            <w: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 помощью родного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и языка 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Электролиз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Характеризовать электролиз как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окислительно</w:t>
            </w:r>
            <w:proofErr w:type="spellEnd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-восстановительный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процесс. Предсказывать катодные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и анодные процессы и отражать 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на письме для расплавов и водных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растворов электролитов. Раскрывать практическое значение элек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тролиза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685" w:type="dxa"/>
          </w:tcPr>
          <w:p w:rsidR="00490D6C" w:rsidRPr="00887BAC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Общие свойства металлов.</w:t>
            </w:r>
            <w: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Коррозия</w:t>
            </w:r>
          </w:p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металлов</w:t>
            </w:r>
          </w:p>
        </w:tc>
        <w:tc>
          <w:tcPr>
            <w:tcW w:w="7937" w:type="dxa"/>
          </w:tcPr>
          <w:p w:rsidR="00490D6C" w:rsidRPr="00887BAC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Обобщать знания и делать выводы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 закономерностях положения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изменений свойств металлов в пе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риодах и группах Периодической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системы. Характеризовать общие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химические свойства металлов как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восстановителей на основе строе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ния их атомов и положения метал</w:t>
            </w:r>
            <w: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лов в электрохимическом ряду напряжения.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Проводить, наблюдать и описы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вать химический эксперимент 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помощью родного языка и языка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Характеризовать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описывать коррозию металлов как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окислитель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но­восстановительный</w:t>
            </w:r>
            <w:proofErr w:type="spellEnd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 xml:space="preserve"> процесс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и способы защиты металлов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от коррозии.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Описывать демонстрационный хи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мический эксперимент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Общие свойства неметал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лов</w:t>
            </w:r>
          </w:p>
        </w:tc>
        <w:tc>
          <w:tcPr>
            <w:tcW w:w="7937" w:type="dxa"/>
          </w:tcPr>
          <w:p w:rsidR="00490D6C" w:rsidRPr="00887BAC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Характеризовать общие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химические свойства неметаллов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как окислителей и восстановите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лей на основе строения их атомов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и положения неметаллов в ряду</w:t>
            </w:r>
          </w:p>
          <w:p w:rsidR="00490D6C" w:rsidRPr="00887BAC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электроотрицательности</w:t>
            </w:r>
            <w:proofErr w:type="spellEnd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Наблюдать и описывать химиче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ский эксперимент с помощью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родного языка и языка химии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Повторение и обобщение темы «Химические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реакции», подготовка к контрольной работе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Обобщать знания о классифика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ции и 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акономерностях протекания химических реакций в органи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ческой и неорганической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химии. Устанавливать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внутрипред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метные</w:t>
            </w:r>
            <w:proofErr w:type="spellEnd"/>
            <w:r w:rsidRPr="00887BAC">
              <w:rPr>
                <w:rFonts w:ascii="Times New Roman" w:hAnsi="Times New Roman" w:cs="Times New Roman"/>
                <w:sz w:val="20"/>
                <w:szCs w:val="20"/>
              </w:rPr>
              <w:t xml:space="preserve"> связи между органической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и неорганической химией в свете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общего, особенного и единичного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 3 по теме «Химические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реакции»</w:t>
            </w:r>
          </w:p>
        </w:tc>
        <w:tc>
          <w:tcPr>
            <w:tcW w:w="7937" w:type="dxa"/>
          </w:tcPr>
          <w:p w:rsidR="00490D6C" w:rsidRPr="00887BAC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Проводить рефлексию собственных достижений в познании клас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сификации и закономерностей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протекания химических реакций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в органической и неорганической</w:t>
            </w:r>
          </w:p>
          <w:p w:rsidR="00490D6C" w:rsidRPr="00B235F5" w:rsidRDefault="00490D6C" w:rsidP="003E04E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химии. Анализировать результаты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контрольной работы и выстраи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вать пути достижения желаемого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7BAC">
              <w:rPr>
                <w:rFonts w:ascii="Times New Roman" w:hAnsi="Times New Roman" w:cs="Times New Roman"/>
                <w:sz w:val="20"/>
                <w:szCs w:val="20"/>
              </w:rPr>
              <w:t>уровня успешности</w:t>
            </w: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c>
          <w:tcPr>
            <w:tcW w:w="850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685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Повторение</w:t>
            </w:r>
          </w:p>
        </w:tc>
        <w:tc>
          <w:tcPr>
            <w:tcW w:w="7937" w:type="dxa"/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90D6C" w:rsidRPr="00B235F5" w:rsidTr="003E04E1">
        <w:trPr>
          <w:trHeight w:val="219"/>
        </w:trPr>
        <w:tc>
          <w:tcPr>
            <w:tcW w:w="850" w:type="dxa"/>
            <w:tcBorders>
              <w:bottom w:val="single" w:sz="4" w:space="0" w:color="auto"/>
            </w:tcBorders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Резерв </w:t>
            </w:r>
          </w:p>
        </w:tc>
        <w:tc>
          <w:tcPr>
            <w:tcW w:w="7937" w:type="dxa"/>
            <w:tcBorders>
              <w:bottom w:val="single" w:sz="4" w:space="0" w:color="auto"/>
            </w:tcBorders>
          </w:tcPr>
          <w:p w:rsidR="00490D6C" w:rsidRPr="00B235F5" w:rsidRDefault="00490D6C" w:rsidP="003E04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90D6C" w:rsidRPr="00B235F5" w:rsidRDefault="00490D6C" w:rsidP="003E04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490D6C" w:rsidRPr="00B235F5" w:rsidRDefault="00490D6C" w:rsidP="00490D6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90D6C" w:rsidRPr="00B235F5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Pr="00B235F5" w:rsidRDefault="00490D6C" w:rsidP="00490D6C">
      <w:pPr>
        <w:rPr>
          <w:rFonts w:ascii="Times New Roman" w:hAnsi="Times New Roman" w:cs="Times New Roman"/>
          <w:sz w:val="20"/>
          <w:szCs w:val="20"/>
        </w:rPr>
      </w:pPr>
    </w:p>
    <w:p w:rsidR="00490D6C" w:rsidRDefault="00490D6C"/>
    <w:sectPr w:rsidR="004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E7B43"/>
    <w:multiLevelType w:val="hybridMultilevel"/>
    <w:tmpl w:val="3A90235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2C8B0C9E"/>
    <w:multiLevelType w:val="hybridMultilevel"/>
    <w:tmpl w:val="6DA26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941E3"/>
    <w:multiLevelType w:val="hybridMultilevel"/>
    <w:tmpl w:val="BE52E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3C3EC4"/>
    <w:multiLevelType w:val="hybridMultilevel"/>
    <w:tmpl w:val="DC2E7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202388"/>
    <w:multiLevelType w:val="hybridMultilevel"/>
    <w:tmpl w:val="AF6E9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CE1"/>
    <w:rsid w:val="000F3294"/>
    <w:rsid w:val="00490D6C"/>
    <w:rsid w:val="00676CE1"/>
    <w:rsid w:val="00EA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68FDB"/>
  <w15:chartTrackingRefBased/>
  <w15:docId w15:val="{20377C92-6C2E-4484-98AF-A749C07B0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90D6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490D6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90D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0D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9460</Words>
  <Characters>53925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2022-06-20T16:51:00Z</dcterms:created>
  <dcterms:modified xsi:type="dcterms:W3CDTF">2022-06-20T16:55:00Z</dcterms:modified>
</cp:coreProperties>
</file>